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0" w:before="0"/>
      </w:pPr>
      <w:r>
        <w:t xml:space="preserve"/>
      </w:r>
    </w:p>
    <w:p>
      <w:pPr>
        <w:spacing w:after="80" w:before="0"/>
        <w:jc w:val="center"/>
      </w:pPr>
      <w:r>
        <w:rPr>
          <w:rFonts w:ascii="Arial" w:cs="Arial" w:eastAsia="Arial" w:hAnsi="Arial"/>
          <w:sz w:val="72"/>
          <w:szCs w:val="72"/>
        </w:rPr>
        <w:t xml:space="preserve">🔧</w:t>
      </w:r>
    </w:p>
    <w:p>
      <w:pPr>
        <w:spacing w:after="80" w:before="0"/>
        <w:jc w:val="center"/>
      </w:pPr>
      <w:r>
        <w:rPr>
          <w:rFonts w:ascii="Arial" w:cs="Arial" w:eastAsia="Arial" w:hAnsi="Arial"/>
          <w:b/>
          <w:bCs/>
          <w:color w:val="1E3A5F"/>
          <w:sz w:val="72"/>
          <w:szCs w:val="72"/>
        </w:rPr>
        <w:t xml:space="preserve">pipecheck</w:t>
      </w:r>
    </w:p>
    <w:p>
      <w:pPr>
        <w:spacing w:after="160" w:before="0"/>
        <w:jc w:val="center"/>
      </w:pPr>
      <w:r>
        <w:rPr>
          <w:rFonts w:ascii="Arial" w:cs="Arial" w:eastAsia="Arial" w:hAnsi="Arial"/>
          <w:color w:val="E8541A"/>
          <w:sz w:val="36"/>
          <w:szCs w:val="36"/>
        </w:rPr>
        <w:t xml:space="preserve">CI/CD Pipeline Auditor</w:t>
      </w:r>
    </w:p>
    <w:p>
      <w:pPr>
        <w:pBdr>
          <w:bottom w:val="single" w:color="E8541A" w:sz="4" w:space="4"/>
        </w:pBdr>
        <w:spacing w:after="320" w:before="0"/>
        <w:jc w:val="center"/>
      </w:pPr>
      <w:r>
        <w:rPr>
          <w:rFonts w:ascii="Arial" w:cs="Arial" w:eastAsia="Arial" w:hAnsi="Arial"/>
          <w:color w:val="666666"/>
          <w:sz w:val="22"/>
          <w:szCs w:val="22"/>
        </w:rPr>
        <w:t xml:space="preserve">Open Source Project Plan  •  Rust + WASM  •  2026</w:t>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3A5F" w:val="clear"/>
            <w:tcMar>
              <w:top w:type="dxa" w:w="160"/>
              <w:left w:type="dxa" w:w="200"/>
              <w:bottom w:type="dxa" w:w="160"/>
              <w:right w:type="dxa" w:w="200"/>
            </w:tcMar>
          </w:tcPr>
          <w:p>
            <w:pPr>
              <w:spacing w:after="40" w:before="0"/>
              <w:jc w:val="center"/>
            </w:pPr>
            <w:r>
              <w:rPr>
                <w:rFonts w:ascii="Arial" w:cs="Arial" w:eastAsia="Arial" w:hAnsi="Arial"/>
                <w:b/>
                <w:bCs/>
                <w:color w:val="FFFFFF"/>
                <w:sz w:val="24"/>
                <w:szCs w:val="24"/>
              </w:rPr>
              <w:t xml:space="preserve">crates.io</w:t>
            </w:r>
          </w:p>
          <w:p>
            <w:pPr>
              <w:spacing w:after="0" w:before="0"/>
              <w:jc w:val="center"/>
            </w:pPr>
            <w:r>
              <w:rPr>
                <w:rFonts w:ascii="Arial" w:cs="Arial" w:eastAsia="Arial" w:hAnsi="Arial"/>
                <w:color w:val="D6E4F0"/>
                <w:sz w:val="18"/>
                <w:szCs w:val="18"/>
              </w:rPr>
              <w:t xml:space="preserve">Published as a Rust crate</w:t>
            </w:r>
          </w:p>
        </w:tc>
        <w:tc>
          <w:tcPr>
            <w:tcW w:type="dxa" w:w="3120"/>
            <w:tcBorders>
              <w:top w:val="single" w:color="CCCCCC" w:sz="1"/>
              <w:left w:val="single" w:color="CCCCCC" w:sz="1"/>
              <w:bottom w:val="single" w:color="CCCCCC" w:sz="1"/>
              <w:right w:val="single" w:color="CCCCCC" w:sz="1"/>
            </w:tcBorders>
            <w:shd w:fill="1E3A5F" w:val="clear"/>
            <w:tcMar>
              <w:top w:type="dxa" w:w="160"/>
              <w:left w:type="dxa" w:w="200"/>
              <w:bottom w:type="dxa" w:w="160"/>
              <w:right w:type="dxa" w:w="200"/>
            </w:tcMar>
          </w:tcPr>
          <w:p>
            <w:pPr>
              <w:spacing w:after="40" w:before="0"/>
              <w:jc w:val="center"/>
            </w:pPr>
            <w:r>
              <w:rPr>
                <w:rFonts w:ascii="Arial" w:cs="Arial" w:eastAsia="Arial" w:hAnsi="Arial"/>
                <w:b/>
                <w:bCs/>
                <w:color w:val="FFFFFF"/>
                <w:sz w:val="24"/>
                <w:szCs w:val="24"/>
              </w:rPr>
              <w:t xml:space="preserve">npmjs.com</w:t>
            </w:r>
          </w:p>
          <w:p>
            <w:pPr>
              <w:spacing w:after="0" w:before="0"/>
              <w:jc w:val="center"/>
            </w:pPr>
            <w:r>
              <w:rPr>
                <w:rFonts w:ascii="Arial" w:cs="Arial" w:eastAsia="Arial" w:hAnsi="Arial"/>
                <w:color w:val="D6E4F0"/>
                <w:sz w:val="18"/>
                <w:szCs w:val="18"/>
              </w:rPr>
              <w:t xml:space="preserve">Published via wasm-pack</w:t>
            </w:r>
          </w:p>
        </w:tc>
        <w:tc>
          <w:tcPr>
            <w:tcW w:type="dxa" w:w="3120"/>
            <w:tcBorders>
              <w:top w:val="single" w:color="CCCCCC" w:sz="1"/>
              <w:left w:val="single" w:color="CCCCCC" w:sz="1"/>
              <w:bottom w:val="single" w:color="CCCCCC" w:sz="1"/>
              <w:right w:val="single" w:color="CCCCCC" w:sz="1"/>
            </w:tcBorders>
            <w:shd w:fill="1E3A5F" w:val="clear"/>
            <w:tcMar>
              <w:top w:type="dxa" w:w="160"/>
              <w:left w:type="dxa" w:w="200"/>
              <w:bottom w:type="dxa" w:w="160"/>
              <w:right w:type="dxa" w:w="200"/>
            </w:tcMar>
          </w:tcPr>
          <w:p>
            <w:pPr>
              <w:spacing w:after="40" w:before="0"/>
              <w:jc w:val="center"/>
            </w:pPr>
            <w:r>
              <w:rPr>
                <w:rFonts w:ascii="Arial" w:cs="Arial" w:eastAsia="Arial" w:hAnsi="Arial"/>
                <w:b/>
                <w:bCs/>
                <w:color w:val="FFFFFF"/>
                <w:sz w:val="24"/>
                <w:szCs w:val="24"/>
              </w:rPr>
              <w:t xml:space="preserve">CLI Tool</w:t>
            </w:r>
          </w:p>
          <w:p>
            <w:pPr>
              <w:spacing w:after="0" w:before="0"/>
              <w:jc w:val="center"/>
            </w:pPr>
            <w:r>
              <w:rPr>
                <w:rFonts w:ascii="Arial" w:cs="Arial" w:eastAsia="Arial" w:hAnsi="Arial"/>
                <w:color w:val="D6E4F0"/>
                <w:sz w:val="18"/>
                <w:szCs w:val="18"/>
              </w:rPr>
              <w:t xml:space="preserve">Standalone binary download</w:t>
            </w:r>
          </w:p>
        </w:tc>
      </w:tr>
    </w:tbl>
    <w:p>
      <w:pPr>
        <w:spacing w:after="1600" w:before="0"/>
      </w:pPr>
      <w:r>
        <w:t xml:space="preserve"/>
      </w:r>
    </w:p>
    <w:p>
      <w:pPr>
        <w:jc w:val="center"/>
      </w:pPr>
      <w:r>
        <w:rPr>
          <w:rFonts w:ascii="Arial" w:cs="Arial" w:eastAsia="Arial" w:hAnsi="Arial"/>
          <w:color w:val="999999"/>
          <w:sz w:val="20"/>
          <w:szCs w:val="20"/>
        </w:rPr>
        <w:t xml:space="preserve">Version 1.0 Plan  •  March 2026</w:t>
      </w:r>
    </w:p>
    <w:p>
      <w:r>
        <w:br w:type="page"/>
      </w:r>
    </w:p>
    <w:p>
      <w:pPr>
        <w:pStyle w:val="Heading1"/>
        <w:pBdr>
          <w:bottom w:val="single" w:color="E8541A" w:sz="6" w:space="4"/>
        </w:pBdr>
        <w:spacing w:after="160" w:before="360"/>
      </w:pPr>
      <w:r>
        <w:rPr>
          <w:rFonts w:ascii="Arial" w:cs="Arial" w:eastAsia="Arial" w:hAnsi="Arial"/>
          <w:b/>
          <w:bCs/>
          <w:color w:val="1E3A5F"/>
          <w:sz w:val="32"/>
          <w:szCs w:val="32"/>
        </w:rPr>
        <w:t xml:space="preserve">1. Project Overview</w:t>
      </w:r>
    </w:p>
    <w:p>
      <w:pPr>
        <w:spacing w:after="100" w:before="80"/>
      </w:pPr>
      <w:r>
        <w:rPr>
          <w:rFonts w:ascii="Arial" w:cs="Arial" w:eastAsia="Arial" w:hAnsi="Arial"/>
          <w:color w:val="1A1A1A"/>
          <w:sz w:val="22"/>
          <w:szCs w:val="22"/>
        </w:rPr>
        <w:t xml:space="preserve">pipecheck is a Rust-native CLI tool and library that audits CI/CD pipeline configuration files before you push. It catches errors, misconfigurations, and anti-patterns that would otherwise cause failed builds — saving developers minutes of waiting per broken pipeline run.</w:t>
      </w:r>
    </w:p>
    <w:p>
      <w:pPr>
        <w:spacing w:after="80" w:before="0"/>
      </w:pPr>
      <w:r>
        <w:t xml:space="preserve"/>
      </w:r>
    </w:p>
    <w:p>
      <w:pPr>
        <w:pStyle w:val="Heading2"/>
        <w:spacing w:after="120" w:before="280"/>
      </w:pPr>
      <w:r>
        <w:rPr>
          <w:rFonts w:ascii="Arial" w:cs="Arial" w:eastAsia="Arial" w:hAnsi="Arial"/>
          <w:b/>
          <w:bCs/>
          <w:color w:val="1E3A5F"/>
          <w:sz w:val="26"/>
          <w:szCs w:val="26"/>
        </w:rPr>
        <w:t xml:space="preserve">1.1 The Problem</w:t>
      </w:r>
    </w:p>
    <w:p>
      <w:pPr>
        <w:spacing w:after="100" w:before="80"/>
      </w:pPr>
      <w:r>
        <w:rPr>
          <w:rFonts w:ascii="Arial" w:cs="Arial" w:eastAsia="Arial" w:hAnsi="Arial"/>
          <w:color w:val="1A1A1A"/>
          <w:sz w:val="22"/>
          <w:szCs w:val="22"/>
        </w:rPr>
        <w:t xml:space="preserve">Every developer has hit this scenario: push a commit, wait 8+ minutes for the pipeline to start, and watch it fail because of a typo in the YAML, a missing environment variable, or a circular job dependency. There is currently no fast, embeddable, multi-provider tool that catches these issues before you push.</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Pain Point</w:t>
            </w:r>
          </w:p>
        </w:tc>
        <w:tc>
          <w:tcPr>
            <w:tcW w:type="dxa" w:w="656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Impact</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YAML syntax errors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Pipeline fails immediately, zero feedback before push</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Missing env vars / secrets</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Runtime failure, often in production steps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Circular job dependencies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Pipeline hangs or fails with cryptic errors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EOL Docker base images</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Silent security vulnerabilities and deprecation warnings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Wrong deployment target</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Accidental production deploys from feature branches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No parallelization</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Slow pipelines that waste CI minutes and money</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1.2 The Solution</w:t>
      </w:r>
    </w:p>
    <w:p>
      <w:pPr>
        <w:spacing w:after="100" w:before="80"/>
      </w:pPr>
      <w:r>
        <w:rPr>
          <w:rFonts w:ascii="Arial" w:cs="Arial" w:eastAsia="Arial" w:hAnsi="Arial"/>
          <w:color w:val="1A1A1A"/>
          <w:sz w:val="22"/>
          <w:szCs w:val="22"/>
        </w:rPr>
        <w:t xml:space="preserve">pipecheck provides instant, offline-first auditing of your pipeline YAML files with a single command:</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 pipecheck audit .github/workflows/deploy.yml</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 YAML syntax valid</w:t>
            </w:r>
          </w:p>
          <w:p>
            <w:pPr>
              <w:spacing w:after="20" w:before="20"/>
            </w:pPr>
            <w:r>
              <w:rPr>
                <w:rFonts w:ascii="Courier New" w:cs="Courier New" w:eastAsia="Courier New" w:hAnsi="Courier New"/>
                <w:color w:val="D4D4D4"/>
                <w:sz w:val="18"/>
                <w:szCs w:val="18"/>
              </w:rPr>
              <w:t xml:space="preserve">  ✔ All referenced secrets declared (3 found)</w:t>
            </w:r>
          </w:p>
          <w:p>
            <w:pPr>
              <w:spacing w:after="20" w:before="20"/>
            </w:pPr>
            <w:r>
              <w:rPr>
                <w:rFonts w:ascii="Courier New" w:cs="Courier New" w:eastAsia="Courier New" w:hAnsi="Courier New"/>
                <w:color w:val="D4D4D4"/>
                <w:sz w:val="18"/>
                <w:szCs w:val="18"/>
              </w:rPr>
              <w:t xml:space="preserve">  ⚠ Job 'build' depends on 'test' — but 'test' runs after 'build' [CYCLE DETECTED]</w:t>
            </w:r>
          </w:p>
          <w:p>
            <w:pPr>
              <w:spacing w:after="20" w:before="20"/>
            </w:pPr>
            <w:r>
              <w:rPr>
                <w:rFonts w:ascii="Courier New" w:cs="Courier New" w:eastAsia="Courier New" w:hAnsi="Courier New"/>
                <w:color w:val="D4D4D4"/>
                <w:sz w:val="18"/>
                <w:szCs w:val="18"/>
              </w:rPr>
              <w:t xml:space="preserve">  ✗ Docker image 'node:16-alpine' — tag '16' is EOL as of 2024-09-11</w:t>
            </w:r>
          </w:p>
          <w:p>
            <w:pPr>
              <w:spacing w:after="20" w:before="20"/>
            </w:pPr>
            <w:r>
              <w:rPr>
                <w:rFonts w:ascii="Courier New" w:cs="Courier New" w:eastAsia="Courier New" w:hAnsi="Courier New"/>
                <w:color w:val="D4D4D4"/>
                <w:sz w:val="18"/>
                <w:szCs w:val="18"/>
              </w:rPr>
              <w:t xml:space="preserve">  ✗ env var DATABASE_URL referenced but not defined in any job</w:t>
            </w:r>
          </w:p>
          <w:p>
            <w:pPr>
              <w:spacing w:after="20" w:before="20"/>
            </w:pPr>
            <w:r>
              <w:rPr>
                <w:rFonts w:ascii="Courier New" w:cs="Courier New" w:eastAsia="Courier New" w:hAnsi="Courier New"/>
                <w:color w:val="D4D4D4"/>
                <w:sz w:val="18"/>
                <w:szCs w:val="18"/>
              </w:rPr>
              <w:t xml:space="preserve">  ⚠ Step 'deploy-prod' has no environment protection rule</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3 errors · 2 warnings — pipeline will likely fail</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1.3 Why Rust?</w:t>
      </w:r>
    </w:p>
    <w:p>
      <w:pPr>
        <w:pStyle w:val="ListParagraph"/>
        <w:numPr>
          <w:ilvl w:val="0"/>
          <w:numId w:val="2"/>
        </w:numPr>
        <w:spacing w:after="60" w:before="60"/>
      </w:pPr>
      <w:r>
        <w:rPr>
          <w:rFonts w:ascii="Arial" w:cs="Arial" w:eastAsia="Arial" w:hAnsi="Arial"/>
          <w:color w:val="1A1A1A"/>
          <w:sz w:val="22"/>
          <w:szCs w:val="22"/>
        </w:rPr>
        <w:t xml:space="preserve">Performance: Tokenizing and graph-traversing large YAML files is near-instant in Rust vs Python</w:t>
      </w:r>
    </w:p>
    <w:p>
      <w:pPr>
        <w:pStyle w:val="ListParagraph"/>
        <w:numPr>
          <w:ilvl w:val="0"/>
          <w:numId w:val="2"/>
        </w:numPr>
        <w:spacing w:after="60" w:before="60"/>
      </w:pPr>
      <w:r>
        <w:rPr>
          <w:rFonts w:ascii="Arial" w:cs="Arial" w:eastAsia="Arial" w:hAnsi="Arial"/>
          <w:color w:val="1A1A1A"/>
          <w:sz w:val="22"/>
          <w:szCs w:val="22"/>
        </w:rPr>
        <w:t xml:space="preserve">Embeddable: Compiles to WASM for use in browsers, VS Code extensions, and edge runtimes</w:t>
      </w:r>
    </w:p>
    <w:p>
      <w:pPr>
        <w:pStyle w:val="ListParagraph"/>
        <w:numPr>
          <w:ilvl w:val="0"/>
          <w:numId w:val="2"/>
        </w:numPr>
        <w:spacing w:after="60" w:before="60"/>
      </w:pPr>
      <w:r>
        <w:rPr>
          <w:rFonts w:ascii="Arial" w:cs="Arial" w:eastAsia="Arial" w:hAnsi="Arial"/>
          <w:color w:val="1A1A1A"/>
          <w:sz w:val="22"/>
          <w:szCs w:val="22"/>
        </w:rPr>
        <w:t xml:space="preserve">Cross-platform: Single binary with no runtime dependency — works on Linux, macOS, Windows</w:t>
      </w:r>
    </w:p>
    <w:p>
      <w:pPr>
        <w:pStyle w:val="ListParagraph"/>
        <w:numPr>
          <w:ilvl w:val="0"/>
          <w:numId w:val="2"/>
        </w:numPr>
        <w:spacing w:after="60" w:before="60"/>
      </w:pPr>
      <w:r>
        <w:rPr>
          <w:rFonts w:ascii="Arial" w:cs="Arial" w:eastAsia="Arial" w:hAnsi="Arial"/>
          <w:color w:val="1A1A1A"/>
          <w:sz w:val="22"/>
          <w:szCs w:val="22"/>
        </w:rPr>
        <w:t xml:space="preserve">Multi-ecosystem: One codebase ships to crates.io, npm, and PyPI via PyO3</w:t>
      </w:r>
    </w:p>
    <w:p>
      <w:r>
        <w:br w:type="page"/>
      </w:r>
    </w:p>
    <w:p>
      <w:pPr>
        <w:pStyle w:val="Heading1"/>
        <w:pBdr>
          <w:bottom w:val="single" w:color="E8541A" w:sz="6" w:space="4"/>
        </w:pBdr>
        <w:spacing w:after="160" w:before="360"/>
      </w:pPr>
      <w:r>
        <w:rPr>
          <w:rFonts w:ascii="Arial" w:cs="Arial" w:eastAsia="Arial" w:hAnsi="Arial"/>
          <w:b/>
          <w:bCs/>
          <w:color w:val="1E3A5F"/>
          <w:sz w:val="32"/>
          <w:szCs w:val="32"/>
        </w:rPr>
        <w:t xml:space="preserve">2. Feature Specification</w:t>
      </w:r>
    </w:p>
    <w:p>
      <w:pPr>
        <w:pStyle w:val="Heading2"/>
        <w:spacing w:after="120" w:before="280"/>
      </w:pPr>
      <w:r>
        <w:rPr>
          <w:rFonts w:ascii="Arial" w:cs="Arial" w:eastAsia="Arial" w:hAnsi="Arial"/>
          <w:b/>
          <w:bCs/>
          <w:color w:val="1E3A5F"/>
          <w:sz w:val="26"/>
          <w:szCs w:val="26"/>
        </w:rPr>
        <w:t xml:space="preserve">2.1 Core Auditors (v1.0)</w:t>
      </w:r>
    </w:p>
    <w:p>
      <w:pPr>
        <w:pStyle w:val="Heading3"/>
        <w:spacing w:after="80" w:before="200"/>
      </w:pPr>
      <w:r>
        <w:rPr>
          <w:rFonts w:ascii="Arial" w:cs="Arial" w:eastAsia="Arial" w:hAnsi="Arial"/>
          <w:b/>
          <w:bCs/>
          <w:color w:val="E8541A"/>
          <w:sz w:val="22"/>
          <w:szCs w:val="22"/>
        </w:rPr>
        <w:t xml:space="preserve">Syntax Validator</w:t>
      </w:r>
    </w:p>
    <w:p>
      <w:pPr>
        <w:pStyle w:val="ListParagraph"/>
        <w:numPr>
          <w:ilvl w:val="0"/>
          <w:numId w:val="2"/>
        </w:numPr>
        <w:spacing w:after="60" w:before="60"/>
      </w:pPr>
      <w:r>
        <w:rPr>
          <w:rFonts w:ascii="Arial" w:cs="Arial" w:eastAsia="Arial" w:hAnsi="Arial"/>
          <w:color w:val="1A1A1A"/>
          <w:sz w:val="22"/>
          <w:szCs w:val="22"/>
        </w:rPr>
        <w:t xml:space="preserve">Parse pipeline YAML into typed Rust structs using serde_yaml</w:t>
      </w:r>
    </w:p>
    <w:p>
      <w:pPr>
        <w:pStyle w:val="ListParagraph"/>
        <w:numPr>
          <w:ilvl w:val="0"/>
          <w:numId w:val="2"/>
        </w:numPr>
        <w:spacing w:after="60" w:before="60"/>
      </w:pPr>
      <w:r>
        <w:rPr>
          <w:rFonts w:ascii="Arial" w:cs="Arial" w:eastAsia="Arial" w:hAnsi="Arial"/>
          <w:color w:val="1A1A1A"/>
          <w:sz w:val="22"/>
          <w:szCs w:val="22"/>
        </w:rPr>
        <w:t xml:space="preserve">Validate required fields per provider spec (name, on, jobs for GitHub Actions)</w:t>
      </w:r>
    </w:p>
    <w:p>
      <w:pPr>
        <w:pStyle w:val="ListParagraph"/>
        <w:numPr>
          <w:ilvl w:val="0"/>
          <w:numId w:val="2"/>
        </w:numPr>
        <w:spacing w:after="60" w:before="60"/>
      </w:pPr>
      <w:r>
        <w:rPr>
          <w:rFonts w:ascii="Arial" w:cs="Arial" w:eastAsia="Arial" w:hAnsi="Arial"/>
          <w:color w:val="1A1A1A"/>
          <w:sz w:val="22"/>
          <w:szCs w:val="22"/>
        </w:rPr>
        <w:t xml:space="preserve">Detect duplicate job IDs, invalid trigger events, malformed expressions</w:t>
      </w:r>
    </w:p>
    <w:p>
      <w:pPr>
        <w:spacing w:after="60" w:before="0"/>
      </w:pPr>
      <w:r>
        <w:t xml:space="preserve"/>
      </w:r>
    </w:p>
    <w:p>
      <w:pPr>
        <w:pStyle w:val="Heading3"/>
        <w:spacing w:after="80" w:before="200"/>
      </w:pPr>
      <w:r>
        <w:rPr>
          <w:rFonts w:ascii="Arial" w:cs="Arial" w:eastAsia="Arial" w:hAnsi="Arial"/>
          <w:b/>
          <w:bCs/>
          <w:color w:val="E8541A"/>
          <w:sz w:val="22"/>
          <w:szCs w:val="22"/>
        </w:rPr>
        <w:t xml:space="preserve">Dependency Graph Analyzer</w:t>
      </w:r>
    </w:p>
    <w:p>
      <w:pPr>
        <w:pStyle w:val="ListParagraph"/>
        <w:numPr>
          <w:ilvl w:val="0"/>
          <w:numId w:val="2"/>
        </w:numPr>
        <w:spacing w:after="60" w:before="60"/>
      </w:pPr>
      <w:r>
        <w:rPr>
          <w:rFonts w:ascii="Arial" w:cs="Arial" w:eastAsia="Arial" w:hAnsi="Arial"/>
          <w:color w:val="1A1A1A"/>
          <w:sz w:val="22"/>
          <w:szCs w:val="22"/>
        </w:rPr>
        <w:t xml:space="preserve">Build a Directed Acyclic Graph (DAG) of job dependencies using petgraph</w:t>
      </w:r>
    </w:p>
    <w:p>
      <w:pPr>
        <w:pStyle w:val="ListParagraph"/>
        <w:numPr>
          <w:ilvl w:val="0"/>
          <w:numId w:val="2"/>
        </w:numPr>
        <w:spacing w:after="60" w:before="60"/>
      </w:pPr>
      <w:r>
        <w:rPr>
          <w:rFonts w:ascii="Arial" w:cs="Arial" w:eastAsia="Arial" w:hAnsi="Arial"/>
          <w:color w:val="1A1A1A"/>
          <w:sz w:val="22"/>
          <w:szCs w:val="22"/>
        </w:rPr>
        <w:t xml:space="preserve">Detect cycles using Tarjan's strongly connected components algorithm</w:t>
      </w:r>
    </w:p>
    <w:p>
      <w:pPr>
        <w:pStyle w:val="ListParagraph"/>
        <w:numPr>
          <w:ilvl w:val="0"/>
          <w:numId w:val="2"/>
        </w:numPr>
        <w:spacing w:after="60" w:before="60"/>
      </w:pPr>
      <w:r>
        <w:rPr>
          <w:rFonts w:ascii="Arial" w:cs="Arial" w:eastAsia="Arial" w:hAnsi="Arial"/>
          <w:color w:val="1A1A1A"/>
          <w:sz w:val="22"/>
          <w:szCs w:val="22"/>
        </w:rPr>
        <w:t xml:space="preserve">Warn on jobs with no path to the final deploy step (orphaned jobs)</w:t>
      </w:r>
    </w:p>
    <w:p>
      <w:pPr>
        <w:pStyle w:val="ListParagraph"/>
        <w:numPr>
          <w:ilvl w:val="0"/>
          <w:numId w:val="2"/>
        </w:numPr>
        <w:spacing w:after="60" w:before="60"/>
      </w:pPr>
      <w:r>
        <w:rPr>
          <w:rFonts w:ascii="Arial" w:cs="Arial" w:eastAsia="Arial" w:hAnsi="Arial"/>
          <w:color w:val="1A1A1A"/>
          <w:sz w:val="22"/>
          <w:szCs w:val="22"/>
        </w:rPr>
        <w:t xml:space="preserve">Suggest parallelization opportunities for sequential jobs with no real dependency</w:t>
      </w:r>
    </w:p>
    <w:p>
      <w:pPr>
        <w:spacing w:after="60" w:before="0"/>
      </w:pPr>
      <w:r>
        <w:t xml:space="preserve"/>
      </w:r>
    </w:p>
    <w:p>
      <w:pPr>
        <w:pStyle w:val="Heading3"/>
        <w:spacing w:after="80" w:before="200"/>
      </w:pPr>
      <w:r>
        <w:rPr>
          <w:rFonts w:ascii="Arial" w:cs="Arial" w:eastAsia="Arial" w:hAnsi="Arial"/>
          <w:b/>
          <w:bCs/>
          <w:color w:val="E8541A"/>
          <w:sz w:val="22"/>
          <w:szCs w:val="22"/>
        </w:rPr>
        <w:t xml:space="preserve">Secrets &amp; Environment Variable Auditor</w:t>
      </w:r>
    </w:p>
    <w:p>
      <w:pPr>
        <w:pStyle w:val="ListParagraph"/>
        <w:numPr>
          <w:ilvl w:val="0"/>
          <w:numId w:val="2"/>
        </w:numPr>
        <w:spacing w:after="60" w:before="60"/>
      </w:pPr>
      <w:r>
        <w:rPr>
          <w:rFonts w:ascii="Arial" w:cs="Arial" w:eastAsia="Arial" w:hAnsi="Arial"/>
          <w:color w:val="1A1A1A"/>
          <w:sz w:val="22"/>
          <w:szCs w:val="22"/>
        </w:rPr>
        <w:t xml:space="preserve">Extract all ${{ secrets.X }} and ${{ env.X }} references across all jobs and steps</w:t>
      </w:r>
    </w:p>
    <w:p>
      <w:pPr>
        <w:pStyle w:val="ListParagraph"/>
        <w:numPr>
          <w:ilvl w:val="0"/>
          <w:numId w:val="2"/>
        </w:numPr>
        <w:spacing w:after="60" w:before="60"/>
      </w:pPr>
      <w:r>
        <w:rPr>
          <w:rFonts w:ascii="Arial" w:cs="Arial" w:eastAsia="Arial" w:hAnsi="Arial"/>
          <w:color w:val="1A1A1A"/>
          <w:sz w:val="22"/>
          <w:szCs w:val="22"/>
        </w:rPr>
        <w:t xml:space="preserve">Cross-reference against declared env: blocks at workflow and job level</w:t>
      </w:r>
    </w:p>
    <w:p>
      <w:pPr>
        <w:pStyle w:val="ListParagraph"/>
        <w:numPr>
          <w:ilvl w:val="0"/>
          <w:numId w:val="2"/>
        </w:numPr>
        <w:spacing w:after="60" w:before="60"/>
      </w:pPr>
      <w:r>
        <w:rPr>
          <w:rFonts w:ascii="Arial" w:cs="Arial" w:eastAsia="Arial" w:hAnsi="Arial"/>
          <w:color w:val="1A1A1A"/>
          <w:sz w:val="22"/>
          <w:szCs w:val="22"/>
        </w:rPr>
        <w:t xml:space="preserve">Flag any referenced variable with no declaration in the file</w:t>
      </w:r>
    </w:p>
    <w:p>
      <w:pPr>
        <w:pStyle w:val="ListParagraph"/>
        <w:numPr>
          <w:ilvl w:val="0"/>
          <w:numId w:val="2"/>
        </w:numPr>
        <w:spacing w:after="60" w:before="60"/>
      </w:pPr>
      <w:r>
        <w:rPr>
          <w:rFonts w:ascii="Arial" w:cs="Arial" w:eastAsia="Arial" w:hAnsi="Arial"/>
          <w:color w:val="1A1A1A"/>
          <w:sz w:val="22"/>
          <w:szCs w:val="22"/>
        </w:rPr>
        <w:t xml:space="preserve">Detect secrets accidentally hardcoded in plain text (regex pattern matching)</w:t>
      </w:r>
    </w:p>
    <w:p>
      <w:pPr>
        <w:spacing w:after="60" w:before="0"/>
      </w:pPr>
      <w:r>
        <w:t xml:space="preserve"/>
      </w:r>
    </w:p>
    <w:p>
      <w:pPr>
        <w:pStyle w:val="Heading3"/>
        <w:spacing w:after="80" w:before="200"/>
      </w:pPr>
      <w:r>
        <w:rPr>
          <w:rFonts w:ascii="Arial" w:cs="Arial" w:eastAsia="Arial" w:hAnsi="Arial"/>
          <w:b/>
          <w:bCs/>
          <w:color w:val="E8541A"/>
          <w:sz w:val="22"/>
          <w:szCs w:val="22"/>
        </w:rPr>
        <w:t xml:space="preserve">Docker Image Auditor</w:t>
      </w:r>
    </w:p>
    <w:p>
      <w:pPr>
        <w:pStyle w:val="ListParagraph"/>
        <w:numPr>
          <w:ilvl w:val="0"/>
          <w:numId w:val="2"/>
        </w:numPr>
        <w:spacing w:after="60" w:before="60"/>
      </w:pPr>
      <w:r>
        <w:rPr>
          <w:rFonts w:ascii="Arial" w:cs="Arial" w:eastAsia="Arial" w:hAnsi="Arial"/>
          <w:color w:val="1A1A1A"/>
          <w:sz w:val="22"/>
          <w:szCs w:val="22"/>
        </w:rPr>
        <w:t xml:space="preserve">Parse all uses: and image: fields to extract Docker image references</w:t>
      </w:r>
    </w:p>
    <w:p>
      <w:pPr>
        <w:pStyle w:val="ListParagraph"/>
        <w:numPr>
          <w:ilvl w:val="0"/>
          <w:numId w:val="2"/>
        </w:numPr>
        <w:spacing w:after="60" w:before="60"/>
      </w:pPr>
      <w:r>
        <w:rPr>
          <w:rFonts w:ascii="Arial" w:cs="Arial" w:eastAsia="Arial" w:hAnsi="Arial"/>
          <w:color w:val="1A1A1A"/>
          <w:sz w:val="22"/>
          <w:szCs w:val="22"/>
        </w:rPr>
        <w:t xml:space="preserve">Query Docker Hub API for tag existence and EOL/deprecation status</w:t>
      </w:r>
    </w:p>
    <w:p>
      <w:pPr>
        <w:pStyle w:val="ListParagraph"/>
        <w:numPr>
          <w:ilvl w:val="0"/>
          <w:numId w:val="2"/>
        </w:numPr>
        <w:spacing w:after="60" w:before="60"/>
      </w:pPr>
      <w:r>
        <w:rPr>
          <w:rFonts w:ascii="Arial" w:cs="Arial" w:eastAsia="Arial" w:hAnsi="Arial"/>
          <w:color w:val="1A1A1A"/>
          <w:sz w:val="22"/>
          <w:szCs w:val="22"/>
        </w:rPr>
        <w:t xml:space="preserve">Warn on use of :latest tag (non-deterministic builds)</w:t>
      </w:r>
    </w:p>
    <w:p>
      <w:pPr>
        <w:pStyle w:val="ListParagraph"/>
        <w:numPr>
          <w:ilvl w:val="0"/>
          <w:numId w:val="2"/>
        </w:numPr>
        <w:spacing w:after="60" w:before="60"/>
      </w:pPr>
      <w:r>
        <w:rPr>
          <w:rFonts w:ascii="Arial" w:cs="Arial" w:eastAsia="Arial" w:hAnsi="Arial"/>
          <w:color w:val="1A1A1A"/>
          <w:sz w:val="22"/>
          <w:szCs w:val="22"/>
        </w:rPr>
        <w:t xml:space="preserve">Cache API results locally to avoid repeated network calls</w:t>
      </w:r>
    </w:p>
    <w:p>
      <w:pPr>
        <w:spacing w:after="60" w:before="0"/>
      </w:pPr>
      <w:r>
        <w:t xml:space="preserve"/>
      </w:r>
    </w:p>
    <w:p>
      <w:pPr>
        <w:pStyle w:val="Heading3"/>
        <w:spacing w:after="80" w:before="200"/>
      </w:pPr>
      <w:r>
        <w:rPr>
          <w:rFonts w:ascii="Arial" w:cs="Arial" w:eastAsia="Arial" w:hAnsi="Arial"/>
          <w:b/>
          <w:bCs/>
          <w:color w:val="E8541A"/>
          <w:sz w:val="22"/>
          <w:szCs w:val="22"/>
        </w:rPr>
        <w:t xml:space="preserve">Deployment Safety Checker</w:t>
      </w:r>
    </w:p>
    <w:p>
      <w:pPr>
        <w:pStyle w:val="ListParagraph"/>
        <w:numPr>
          <w:ilvl w:val="0"/>
          <w:numId w:val="2"/>
        </w:numPr>
        <w:spacing w:after="60" w:before="60"/>
      </w:pPr>
      <w:r>
        <w:rPr>
          <w:rFonts w:ascii="Arial" w:cs="Arial" w:eastAsia="Arial" w:hAnsi="Arial"/>
          <w:color w:val="1A1A1A"/>
          <w:sz w:val="22"/>
          <w:szCs w:val="22"/>
        </w:rPr>
        <w:t xml:space="preserve">Detect deploy-to-production steps that lack environment protection rules</w:t>
      </w:r>
    </w:p>
    <w:p>
      <w:pPr>
        <w:pStyle w:val="ListParagraph"/>
        <w:numPr>
          <w:ilvl w:val="0"/>
          <w:numId w:val="2"/>
        </w:numPr>
        <w:spacing w:after="60" w:before="60"/>
      </w:pPr>
      <w:r>
        <w:rPr>
          <w:rFonts w:ascii="Arial" w:cs="Arial" w:eastAsia="Arial" w:hAnsi="Arial"/>
          <w:color w:val="1A1A1A"/>
          <w:sz w:val="22"/>
          <w:szCs w:val="22"/>
        </w:rPr>
        <w:t xml:space="preserve">Warn when main/master branch pipelines have no approval gate on production steps</w:t>
      </w:r>
    </w:p>
    <w:p>
      <w:pPr>
        <w:pStyle w:val="ListParagraph"/>
        <w:numPr>
          <w:ilvl w:val="0"/>
          <w:numId w:val="2"/>
        </w:numPr>
        <w:spacing w:after="60" w:before="60"/>
      </w:pPr>
      <w:r>
        <w:rPr>
          <w:rFonts w:ascii="Arial" w:cs="Arial" w:eastAsia="Arial" w:hAnsi="Arial"/>
          <w:color w:val="1A1A1A"/>
          <w:sz w:val="22"/>
          <w:szCs w:val="22"/>
        </w:rPr>
        <w:t xml:space="preserve">Flag concurrent deployment risks (missing concurrency: groups)</w:t>
      </w:r>
    </w:p>
    <w:p>
      <w:pPr>
        <w:spacing w:after="120" w:before="0"/>
      </w:pPr>
      <w:r>
        <w:t xml:space="preserve"/>
      </w:r>
    </w:p>
    <w:p>
      <w:pPr>
        <w:pStyle w:val="Heading2"/>
        <w:spacing w:after="120" w:before="280"/>
      </w:pPr>
      <w:r>
        <w:rPr>
          <w:rFonts w:ascii="Arial" w:cs="Arial" w:eastAsia="Arial" w:hAnsi="Arial"/>
          <w:b/>
          <w:bCs/>
          <w:color w:val="1E3A5F"/>
          <w:sz w:val="26"/>
          <w:szCs w:val="26"/>
        </w:rPr>
        <w:t xml:space="preserve">2.2 CLI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Command</w:t>
            </w:r>
          </w:p>
        </w:tc>
        <w:tc>
          <w:tcPr>
            <w:tcW w:type="dxa" w:w="616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Description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pipecheck audit &lt;file&gt;</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Full audit of a single pipeline file</w:t>
            </w:r>
          </w:p>
        </w:tc>
      </w:tr>
      <w:tr>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pipecheck audit --dir &lt;path&gt;</w:t>
            </w:r>
          </w:p>
        </w:tc>
        <w:tc>
          <w:tcPr>
            <w:tcW w:type="dxa" w:w="61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Audit all pipeline files in a directory</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pipecheck audit --fix &lt;file&gt;</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Auto-fix safe issues (adds missing fields, corrects tags)</w:t>
            </w:r>
          </w:p>
        </w:tc>
      </w:tr>
      <w:tr>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pipecheck explain &lt;rule&gt;</w:t>
            </w:r>
          </w:p>
        </w:tc>
        <w:tc>
          <w:tcPr>
            <w:tcW w:type="dxa" w:w="61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Show detailed explanation and fix for a specific rule</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pipecheck list-rules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List all available rules with severity levels</w:t>
            </w:r>
          </w:p>
        </w:tc>
      </w:tr>
      <w:tr>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pipecheck --format json</w:t>
            </w:r>
          </w:p>
        </w:tc>
        <w:tc>
          <w:tcPr>
            <w:tcW w:type="dxa" w:w="61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Output results as JSON for tooling integration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pipecheck --format sarif</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SARIF format for GitHub Code Scanning integration</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2.3 Provider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c>
          <w:tcPr>
            <w:tcW w:type="dxa" w:w="24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Provider</w:t>
            </w:r>
          </w:p>
        </w:tc>
        <w:tc>
          <w:tcPr>
            <w:tcW w:type="dxa" w:w="36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v1.0 Support</w:t>
            </w:r>
          </w:p>
        </w:tc>
        <w:tc>
          <w:tcPr>
            <w:tcW w:type="dxa" w:w="336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Notes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GitHub Actions</w:t>
            </w:r>
          </w:p>
        </w:tc>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Full</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Top priority — largest user base</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GitLab CI</w:t>
            </w:r>
          </w:p>
        </w:tc>
        <w:tc>
          <w:tcPr>
            <w:tcW w:type="dxa" w:w="36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Full</w:t>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Second release target</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CircleCI</w:t>
            </w:r>
          </w:p>
        </w:tc>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Partial</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Core auditors only</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Bitbucket Pipelines</w:t>
            </w:r>
          </w:p>
        </w:tc>
        <w:tc>
          <w:tcPr>
            <w:tcW w:type="dxa" w:w="36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Planned (v1.1)</w:t>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Post-launch roadmap</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Jenkins (Jenkinsfile)</w:t>
            </w:r>
          </w:p>
        </w:tc>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Planned (v2.0)</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Groovy parsing complexity</w:t>
            </w:r>
          </w:p>
        </w:tc>
      </w:tr>
    </w:tbl>
    <w:p>
      <w:r>
        <w:br w:type="page"/>
      </w:r>
    </w:p>
    <w:p>
      <w:pPr>
        <w:pStyle w:val="Heading1"/>
        <w:pBdr>
          <w:bottom w:val="single" w:color="E8541A" w:sz="6" w:space="4"/>
        </w:pBdr>
        <w:spacing w:after="160" w:before="360"/>
      </w:pPr>
      <w:r>
        <w:rPr>
          <w:rFonts w:ascii="Arial" w:cs="Arial" w:eastAsia="Arial" w:hAnsi="Arial"/>
          <w:b/>
          <w:bCs/>
          <w:color w:val="1E3A5F"/>
          <w:sz w:val="32"/>
          <w:szCs w:val="32"/>
        </w:rPr>
        <w:t xml:space="preserve">3. Technical Architecture</w:t>
      </w:r>
    </w:p>
    <w:p>
      <w:pPr>
        <w:pStyle w:val="Heading2"/>
        <w:spacing w:after="120" w:before="280"/>
      </w:pPr>
      <w:r>
        <w:rPr>
          <w:rFonts w:ascii="Arial" w:cs="Arial" w:eastAsia="Arial" w:hAnsi="Arial"/>
          <w:b/>
          <w:bCs/>
          <w:color w:val="1E3A5F"/>
          <w:sz w:val="26"/>
          <w:szCs w:val="26"/>
        </w:rPr>
        <w:t xml:space="preserve">3.1 Project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pipecheck/</w:t>
            </w:r>
          </w:p>
          <w:p>
            <w:pPr>
              <w:spacing w:after="20" w:before="20"/>
            </w:pPr>
            <w:r>
              <w:rPr>
                <w:rFonts w:ascii="Courier New" w:cs="Courier New" w:eastAsia="Courier New" w:hAnsi="Courier New"/>
                <w:color w:val="D4D4D4"/>
                <w:sz w:val="18"/>
                <w:szCs w:val="18"/>
              </w:rPr>
              <w:t xml:space="preserve">├── src/</w:t>
            </w:r>
          </w:p>
          <w:p>
            <w:pPr>
              <w:spacing w:after="20" w:before="20"/>
            </w:pPr>
            <w:r>
              <w:rPr>
                <w:rFonts w:ascii="Courier New" w:cs="Courier New" w:eastAsia="Courier New" w:hAnsi="Courier New"/>
                <w:color w:val="D4D4D4"/>
                <w:sz w:val="18"/>
                <w:szCs w:val="18"/>
              </w:rPr>
              <w:t xml:space="preserve">│   ├── main.rs                  # CLI binary entrypoint (clap)</w:t>
            </w:r>
          </w:p>
          <w:p>
            <w:pPr>
              <w:spacing w:after="20" w:before="20"/>
            </w:pPr>
            <w:r>
              <w:rPr>
                <w:rFonts w:ascii="Courier New" w:cs="Courier New" w:eastAsia="Courier New" w:hAnsi="Courier New"/>
                <w:color w:val="D4D4D4"/>
                <w:sz w:val="18"/>
                <w:szCs w:val="18"/>
              </w:rPr>
              <w:t xml:space="preserve">│   ├── lib.rs                   # Public library API</w:t>
            </w:r>
          </w:p>
          <w:p>
            <w:pPr>
              <w:spacing w:after="20" w:before="20"/>
            </w:pPr>
            <w:r>
              <w:rPr>
                <w:rFonts w:ascii="Courier New" w:cs="Courier New" w:eastAsia="Courier New" w:hAnsi="Courier New"/>
                <w:color w:val="D4D4D4"/>
                <w:sz w:val="18"/>
                <w:szCs w:val="18"/>
              </w:rPr>
              <w:t xml:space="preserve">│   ├── wasm.rs                  # #[wasm_bindgen] exports for npm</w:t>
            </w:r>
          </w:p>
          <w:p>
            <w:pPr>
              <w:spacing w:after="20" w:before="20"/>
            </w:pPr>
            <w:r>
              <w:rPr>
                <w:rFonts w:ascii="Courier New" w:cs="Courier New" w:eastAsia="Courier New" w:hAnsi="Courier New"/>
                <w:color w:val="D4D4D4"/>
                <w:sz w:val="18"/>
                <w:szCs w:val="18"/>
              </w:rPr>
              <w:t xml:space="preserve">│   ├── parser/</w:t>
            </w:r>
          </w:p>
          <w:p>
            <w:pPr>
              <w:spacing w:after="20" w:before="20"/>
            </w:pPr>
            <w:r>
              <w:rPr>
                <w:rFonts w:ascii="Courier New" w:cs="Courier New" w:eastAsia="Courier New" w:hAnsi="Courier New"/>
                <w:color w:val="D4D4D4"/>
                <w:sz w:val="18"/>
                <w:szCs w:val="18"/>
              </w:rPr>
              <w:t xml:space="preserve">│   │   ├── mod.rs               # Unified parser trait</w:t>
            </w:r>
          </w:p>
          <w:p>
            <w:pPr>
              <w:spacing w:after="20" w:before="20"/>
            </w:pPr>
            <w:r>
              <w:rPr>
                <w:rFonts w:ascii="Courier New" w:cs="Courier New" w:eastAsia="Courier New" w:hAnsi="Courier New"/>
                <w:color w:val="D4D4D4"/>
                <w:sz w:val="18"/>
                <w:szCs w:val="18"/>
              </w:rPr>
              <w:t xml:space="preserve">│   │   ├── github.rs            # GitHub Actions YAML → typed structs</w:t>
            </w:r>
          </w:p>
          <w:p>
            <w:pPr>
              <w:spacing w:after="20" w:before="20"/>
            </w:pPr>
            <w:r>
              <w:rPr>
                <w:rFonts w:ascii="Courier New" w:cs="Courier New" w:eastAsia="Courier New" w:hAnsi="Courier New"/>
                <w:color w:val="D4D4D4"/>
                <w:sz w:val="18"/>
                <w:szCs w:val="18"/>
              </w:rPr>
              <w:t xml:space="preserve">│   │   ├── gitlab.rs            # GitLab CI YAML → typed structs</w:t>
            </w:r>
          </w:p>
          <w:p>
            <w:pPr>
              <w:spacing w:after="20" w:before="20"/>
            </w:pPr>
            <w:r>
              <w:rPr>
                <w:rFonts w:ascii="Courier New" w:cs="Courier New" w:eastAsia="Courier New" w:hAnsi="Courier New"/>
                <w:color w:val="D4D4D4"/>
                <w:sz w:val="18"/>
                <w:szCs w:val="18"/>
              </w:rPr>
              <w:t xml:space="preserve">│   │   └── circleci.rs          # CircleCI YAML → typed structs</w:t>
            </w:r>
          </w:p>
          <w:p>
            <w:pPr>
              <w:spacing w:after="20" w:before="20"/>
            </w:pPr>
            <w:r>
              <w:rPr>
                <w:rFonts w:ascii="Courier New" w:cs="Courier New" w:eastAsia="Courier New" w:hAnsi="Courier New"/>
                <w:color w:val="D4D4D4"/>
                <w:sz w:val="18"/>
                <w:szCs w:val="18"/>
              </w:rPr>
              <w:t xml:space="preserve">│   ├── auditors/</w:t>
            </w:r>
          </w:p>
          <w:p>
            <w:pPr>
              <w:spacing w:after="20" w:before="20"/>
            </w:pPr>
            <w:r>
              <w:rPr>
                <w:rFonts w:ascii="Courier New" w:cs="Courier New" w:eastAsia="Courier New" w:hAnsi="Courier New"/>
                <w:color w:val="D4D4D4"/>
                <w:sz w:val="18"/>
                <w:szCs w:val="18"/>
              </w:rPr>
              <w:t xml:space="preserve">│   │   ├── mod.rs               # Auditor trait definition</w:t>
            </w:r>
          </w:p>
          <w:p>
            <w:pPr>
              <w:spacing w:after="20" w:before="20"/>
            </w:pPr>
            <w:r>
              <w:rPr>
                <w:rFonts w:ascii="Courier New" w:cs="Courier New" w:eastAsia="Courier New" w:hAnsi="Courier New"/>
                <w:color w:val="D4D4D4"/>
                <w:sz w:val="18"/>
                <w:szCs w:val="18"/>
              </w:rPr>
              <w:t xml:space="preserve">│   │   ├── syntax.rs            # YAML schema validation</w:t>
            </w:r>
          </w:p>
          <w:p>
            <w:pPr>
              <w:spacing w:after="20" w:before="20"/>
            </w:pPr>
            <w:r>
              <w:rPr>
                <w:rFonts w:ascii="Courier New" w:cs="Courier New" w:eastAsia="Courier New" w:hAnsi="Courier New"/>
                <w:color w:val="D4D4D4"/>
                <w:sz w:val="18"/>
                <w:szCs w:val="18"/>
              </w:rPr>
              <w:t xml:space="preserve">│   │   ├── deps.rs              # DAG + cycle detection</w:t>
            </w:r>
          </w:p>
          <w:p>
            <w:pPr>
              <w:spacing w:after="20" w:before="20"/>
            </w:pPr>
            <w:r>
              <w:rPr>
                <w:rFonts w:ascii="Courier New" w:cs="Courier New" w:eastAsia="Courier New" w:hAnsi="Courier New"/>
                <w:color w:val="D4D4D4"/>
                <w:sz w:val="18"/>
                <w:szCs w:val="18"/>
              </w:rPr>
              <w:t xml:space="preserve">│   │   ├── secrets.rs           # Env var / secret reference checking</w:t>
            </w:r>
          </w:p>
          <w:p>
            <w:pPr>
              <w:spacing w:after="20" w:before="20"/>
            </w:pPr>
            <w:r>
              <w:rPr>
                <w:rFonts w:ascii="Courier New" w:cs="Courier New" w:eastAsia="Courier New" w:hAnsi="Courier New"/>
                <w:color w:val="D4D4D4"/>
                <w:sz w:val="18"/>
                <w:szCs w:val="18"/>
              </w:rPr>
              <w:t xml:space="preserve">│   │   ├── images.rs            # Docker image EOL checking</w:t>
            </w:r>
          </w:p>
          <w:p>
            <w:pPr>
              <w:spacing w:after="20" w:before="20"/>
            </w:pPr>
            <w:r>
              <w:rPr>
                <w:rFonts w:ascii="Courier New" w:cs="Courier New" w:eastAsia="Courier New" w:hAnsi="Courier New"/>
                <w:color w:val="D4D4D4"/>
                <w:sz w:val="18"/>
                <w:szCs w:val="18"/>
              </w:rPr>
              <w:t xml:space="preserve">│   │   └── deployment.rs        # Production deploy safety checks</w:t>
            </w:r>
          </w:p>
          <w:p>
            <w:pPr>
              <w:spacing w:after="20" w:before="20"/>
            </w:pPr>
            <w:r>
              <w:rPr>
                <w:rFonts w:ascii="Courier New" w:cs="Courier New" w:eastAsia="Courier New" w:hAnsi="Courier New"/>
                <w:color w:val="D4D4D4"/>
                <w:sz w:val="18"/>
                <w:szCs w:val="18"/>
              </w:rPr>
              <w:t xml:space="preserve">│   ├── reporter/</w:t>
            </w:r>
          </w:p>
          <w:p>
            <w:pPr>
              <w:spacing w:after="20" w:before="20"/>
            </w:pPr>
            <w:r>
              <w:rPr>
                <w:rFonts w:ascii="Courier New" w:cs="Courier New" w:eastAsia="Courier New" w:hAnsi="Courier New"/>
                <w:color w:val="D4D4D4"/>
                <w:sz w:val="18"/>
                <w:szCs w:val="18"/>
              </w:rPr>
              <w:t xml:space="preserve">│   │   ├── terminal.rs          # Colored terminal output</w:t>
            </w:r>
          </w:p>
          <w:p>
            <w:pPr>
              <w:spacing w:after="20" w:before="20"/>
            </w:pPr>
            <w:r>
              <w:rPr>
                <w:rFonts w:ascii="Courier New" w:cs="Courier New" w:eastAsia="Courier New" w:hAnsi="Courier New"/>
                <w:color w:val="D4D4D4"/>
                <w:sz w:val="18"/>
                <w:szCs w:val="18"/>
              </w:rPr>
              <w:t xml:space="preserve">│   │   ├── json.rs              # Machine-readable JSON output</w:t>
            </w:r>
          </w:p>
          <w:p>
            <w:pPr>
              <w:spacing w:after="20" w:before="20"/>
            </w:pPr>
            <w:r>
              <w:rPr>
                <w:rFonts w:ascii="Courier New" w:cs="Courier New" w:eastAsia="Courier New" w:hAnsi="Courier New"/>
                <w:color w:val="D4D4D4"/>
                <w:sz w:val="18"/>
                <w:szCs w:val="18"/>
              </w:rPr>
              <w:t xml:space="preserve">│   │   └── sarif.rs             # SARIF for GitHub Code Scanning</w:t>
            </w:r>
          </w:p>
          <w:p>
            <w:pPr>
              <w:spacing w:after="20" w:before="20"/>
            </w:pPr>
            <w:r>
              <w:rPr>
                <w:rFonts w:ascii="Courier New" w:cs="Courier New" w:eastAsia="Courier New" w:hAnsi="Courier New"/>
                <w:color w:val="D4D4D4"/>
                <w:sz w:val="18"/>
                <w:szCs w:val="18"/>
              </w:rPr>
              <w:t xml:space="preserve">│   └── cache.rs                 # Local cache for Docker Hub API results</w:t>
            </w:r>
          </w:p>
          <w:p>
            <w:pPr>
              <w:spacing w:after="20" w:before="20"/>
            </w:pPr>
            <w:r>
              <w:rPr>
                <w:rFonts w:ascii="Courier New" w:cs="Courier New" w:eastAsia="Courier New" w:hAnsi="Courier New"/>
                <w:color w:val="D4D4D4"/>
                <w:sz w:val="18"/>
                <w:szCs w:val="18"/>
              </w:rPr>
              <w:t xml:space="preserve">├── benches/</w:t>
            </w:r>
          </w:p>
          <w:p>
            <w:pPr>
              <w:spacing w:after="20" w:before="20"/>
            </w:pPr>
            <w:r>
              <w:rPr>
                <w:rFonts w:ascii="Courier New" w:cs="Courier New" w:eastAsia="Courier New" w:hAnsi="Courier New"/>
                <w:color w:val="D4D4D4"/>
                <w:sz w:val="18"/>
                <w:szCs w:val="18"/>
              </w:rPr>
              <w:t xml:space="preserve">│   └── audit_bench.rs           # Criterion benchmarks</w:t>
            </w:r>
          </w:p>
          <w:p>
            <w:pPr>
              <w:spacing w:after="20" w:before="20"/>
            </w:pPr>
            <w:r>
              <w:rPr>
                <w:rFonts w:ascii="Courier New" w:cs="Courier New" w:eastAsia="Courier New" w:hAnsi="Courier New"/>
                <w:color w:val="D4D4D4"/>
                <w:sz w:val="18"/>
                <w:szCs w:val="18"/>
              </w:rPr>
              <w:t xml:space="preserve">├── tests/</w:t>
            </w:r>
          </w:p>
          <w:p>
            <w:pPr>
              <w:spacing w:after="20" w:before="20"/>
            </w:pPr>
            <w:r>
              <w:rPr>
                <w:rFonts w:ascii="Courier New" w:cs="Courier New" w:eastAsia="Courier New" w:hAnsi="Courier New"/>
                <w:color w:val="D4D4D4"/>
                <w:sz w:val="18"/>
                <w:szCs w:val="18"/>
              </w:rPr>
              <w:t xml:space="preserve">│   └── fixtures/                # Sample pipeline files (valid + broken)</w:t>
            </w:r>
          </w:p>
          <w:p>
            <w:pPr>
              <w:spacing w:after="20" w:before="20"/>
            </w:pPr>
            <w:r>
              <w:rPr>
                <w:rFonts w:ascii="Courier New" w:cs="Courier New" w:eastAsia="Courier New" w:hAnsi="Courier New"/>
                <w:color w:val="D4D4D4"/>
                <w:sz w:val="18"/>
                <w:szCs w:val="18"/>
              </w:rPr>
              <w:t xml:space="preserve">├── Cargo.toml</w:t>
            </w:r>
          </w:p>
          <w:p>
            <w:pPr>
              <w:spacing w:after="20" w:before="20"/>
            </w:pPr>
            <w:r>
              <w:rPr>
                <w:rFonts w:ascii="Courier New" w:cs="Courier New" w:eastAsia="Courier New" w:hAnsi="Courier New"/>
                <w:color w:val="D4D4D4"/>
                <w:sz w:val="18"/>
                <w:szCs w:val="18"/>
              </w:rPr>
              <w:t xml:space="preserve">├── package.json                 # Generated by wasm-pack</w:t>
            </w:r>
          </w:p>
          <w:p>
            <w:pPr>
              <w:spacing w:after="20" w:before="20"/>
            </w:pPr>
            <w:r>
              <w:rPr>
                <w:rFonts w:ascii="Courier New" w:cs="Courier New" w:eastAsia="Courier New" w:hAnsi="Courier New"/>
                <w:color w:val="D4D4D4"/>
                <w:sz w:val="18"/>
                <w:szCs w:val="18"/>
              </w:rPr>
              <w:t xml:space="preserve">└── README.md</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3.2 Core Dependencies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200"/>
        <w:gridCol w:w="2760"/>
      </w:tblGrid>
      <w:tr>
        <w:tc>
          <w:tcPr>
            <w:tcW w:type="dxa" w:w="24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Crate</w:t>
            </w:r>
          </w:p>
        </w:tc>
        <w:tc>
          <w:tcPr>
            <w:tcW w:type="dxa" w:w="42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Purpose</w:t>
            </w:r>
          </w:p>
        </w:tc>
        <w:tc>
          <w:tcPr>
            <w:tcW w:type="dxa" w:w="276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Version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serde_yaml</w:t>
            </w:r>
          </w:p>
        </w:tc>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YAML parsing into typed structs</w:t>
            </w:r>
          </w:p>
        </w:tc>
        <w:tc>
          <w:tcPr>
            <w:tcW w:type="dxa" w:w="2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0.9</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serde</w:t>
            </w:r>
          </w:p>
        </w:tc>
        <w:tc>
          <w:tcPr>
            <w:tcW w:type="dxa" w:w="4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Serialization / deserialization</w:t>
            </w:r>
          </w:p>
        </w:tc>
        <w:tc>
          <w:tcPr>
            <w:tcW w:type="dxa" w:w="27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1.0</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petgraph</w:t>
            </w:r>
          </w:p>
        </w:tc>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DAG construction and cycle detection</w:t>
            </w:r>
          </w:p>
        </w:tc>
        <w:tc>
          <w:tcPr>
            <w:tcW w:type="dxa" w:w="2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0.6</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clap</w:t>
            </w:r>
          </w:p>
        </w:tc>
        <w:tc>
          <w:tcPr>
            <w:tcW w:type="dxa" w:w="4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CLI argument parsing with derive macros</w:t>
            </w:r>
          </w:p>
        </w:tc>
        <w:tc>
          <w:tcPr>
            <w:tcW w:type="dxa" w:w="27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4.0</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reqwest</w:t>
            </w:r>
          </w:p>
        </w:tc>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Async HTTP for Docker Hub API calls</w:t>
            </w:r>
          </w:p>
        </w:tc>
        <w:tc>
          <w:tcPr>
            <w:tcW w:type="dxa" w:w="2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0.11</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tokio</w:t>
            </w:r>
          </w:p>
        </w:tc>
        <w:tc>
          <w:tcPr>
            <w:tcW w:type="dxa" w:w="4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Async runtime for network I/O</w:t>
            </w:r>
          </w:p>
        </w:tc>
        <w:tc>
          <w:tcPr>
            <w:tcW w:type="dxa" w:w="27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1.0</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colored</w:t>
            </w:r>
          </w:p>
        </w:tc>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Terminal color output</w:t>
            </w:r>
          </w:p>
        </w:tc>
        <w:tc>
          <w:tcPr>
            <w:tcW w:type="dxa" w:w="2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2.0</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indicatif</w:t>
            </w:r>
          </w:p>
        </w:tc>
        <w:tc>
          <w:tcPr>
            <w:tcW w:type="dxa" w:w="4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Progress bars and spinners</w:t>
            </w:r>
          </w:p>
        </w:tc>
        <w:tc>
          <w:tcPr>
            <w:tcW w:type="dxa" w:w="27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0.17</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wasm-bindgen</w:t>
            </w:r>
          </w:p>
        </w:tc>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Rust → WASM + JS bindings</w:t>
            </w:r>
          </w:p>
        </w:tc>
        <w:tc>
          <w:tcPr>
            <w:tcW w:type="dxa" w:w="2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0.2</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criterion</w:t>
            </w:r>
          </w:p>
        </w:tc>
        <w:tc>
          <w:tcPr>
            <w:tcW w:type="dxa" w:w="4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Benchmarking framework</w:t>
            </w:r>
          </w:p>
        </w:tc>
        <w:tc>
          <w:tcPr>
            <w:tcW w:type="dxa" w:w="27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0.5</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thiserror</w:t>
            </w:r>
          </w:p>
        </w:tc>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Ergonomic error type definitions</w:t>
            </w:r>
          </w:p>
        </w:tc>
        <w:tc>
          <w:tcPr>
            <w:tcW w:type="dxa" w:w="2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1.0</w:t>
            </w:r>
          </w:p>
        </w:tc>
      </w:tr>
      <w:tr>
        <w:tc>
          <w:tcPr>
            <w:tcW w:type="dxa" w:w="24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regex</w:t>
            </w:r>
          </w:p>
        </w:tc>
        <w:tc>
          <w:tcPr>
            <w:tcW w:type="dxa" w:w="42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Hardcoded secret pattern detection</w:t>
            </w:r>
          </w:p>
        </w:tc>
        <w:tc>
          <w:tcPr>
            <w:tcW w:type="dxa" w:w="27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1.0</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3.3 Key Algorithms</w:t>
      </w:r>
    </w:p>
    <w:p>
      <w:pPr>
        <w:pStyle w:val="Heading3"/>
        <w:spacing w:after="80" w:before="200"/>
      </w:pPr>
      <w:r>
        <w:rPr>
          <w:rFonts w:ascii="Arial" w:cs="Arial" w:eastAsia="Arial" w:hAnsi="Arial"/>
          <w:b/>
          <w:bCs/>
          <w:color w:val="E8541A"/>
          <w:sz w:val="22"/>
          <w:szCs w:val="22"/>
        </w:rPr>
        <w:t xml:space="preserve">Cycle Detection (Tarjan's SCC)</w:t>
      </w:r>
    </w:p>
    <w:p>
      <w:pPr>
        <w:spacing w:after="100" w:before="80"/>
      </w:pPr>
      <w:r>
        <w:rPr>
          <w:rFonts w:ascii="Arial" w:cs="Arial" w:eastAsia="Arial" w:hAnsi="Arial"/>
          <w:color w:val="1A1A1A"/>
          <w:sz w:val="22"/>
          <w:szCs w:val="22"/>
        </w:rPr>
        <w:t xml:space="preserve">Job dependencies are modeled as a directed graph where each node is a job and each edge is a 'needs:' relationship. Tarjan's Strongly Connected Components algorithm runs in O(V + E) time and identifies any cycles, reporting them as CYCLE_DETECTED errors with the full cycle path printed for easy debugging.</w:t>
      </w:r>
    </w:p>
    <w:p>
      <w:pPr>
        <w:spacing w:after="80" w:before="0"/>
      </w:pPr>
      <w:r>
        <w:t xml:space="preserve"/>
      </w:r>
    </w:p>
    <w:p>
      <w:pPr>
        <w:pStyle w:val="Heading3"/>
        <w:spacing w:after="80" w:before="200"/>
      </w:pPr>
      <w:r>
        <w:rPr>
          <w:rFonts w:ascii="Arial" w:cs="Arial" w:eastAsia="Arial" w:hAnsi="Arial"/>
          <w:b/>
          <w:bCs/>
          <w:color w:val="E8541A"/>
          <w:sz w:val="22"/>
          <w:szCs w:val="22"/>
        </w:rPr>
        <w:t xml:space="preserve">Secret Reference Extraction</w:t>
      </w:r>
    </w:p>
    <w:p>
      <w:pPr>
        <w:spacing w:after="100" w:before="80"/>
      </w:pPr>
      <w:r>
        <w:rPr>
          <w:rFonts w:ascii="Arial" w:cs="Arial" w:eastAsia="Arial" w:hAnsi="Arial"/>
          <w:color w:val="1A1A1A"/>
          <w:sz w:val="22"/>
          <w:szCs w:val="22"/>
        </w:rPr>
        <w:t xml:space="preserve">A custom YAML walker traverses the entire document tree, collecting all string values matching the patterns ${{ secrets.* }}, ${{ env.* }}, and ${{ vars.* }}. These are deduplicated and cross-referenced against all declared env: blocks at the workflow, job, and step levels using a scoped lookup table.</w:t>
      </w:r>
    </w:p>
    <w:p>
      <w:pPr>
        <w:spacing w:after="80" w:before="0"/>
      </w:pPr>
      <w:r>
        <w:t xml:space="preserve"/>
      </w:r>
    </w:p>
    <w:p>
      <w:pPr>
        <w:pStyle w:val="Heading3"/>
        <w:spacing w:after="80" w:before="200"/>
      </w:pPr>
      <w:r>
        <w:rPr>
          <w:rFonts w:ascii="Arial" w:cs="Arial" w:eastAsia="Arial" w:hAnsi="Arial"/>
          <w:b/>
          <w:bCs/>
          <w:color w:val="E8541A"/>
          <w:sz w:val="22"/>
          <w:szCs w:val="22"/>
        </w:rPr>
        <w:t xml:space="preserve">WASM Boundary Design</w:t>
      </w:r>
    </w:p>
    <w:p>
      <w:pPr>
        <w:spacing w:after="100" w:before="80"/>
      </w:pPr>
      <w:r>
        <w:rPr>
          <w:rFonts w:ascii="Arial" w:cs="Arial" w:eastAsia="Arial" w:hAnsi="Arial"/>
          <w:color w:val="1A1A1A"/>
          <w:sz w:val="22"/>
          <w:szCs w:val="22"/>
        </w:rPr>
        <w:t xml:space="preserve">The core audit logic in lib.rs is pure Rust with no OS-specific calls. wasm.rs exposes a thin #[wasm_bindgen] wrapper that accepts a YAML string and returns a JSON-serialized AuditReport. This keeps the WASM bundle small and the API surface minimal for JavaScript consumers.</w:t>
      </w:r>
    </w:p>
    <w:p>
      <w:r>
        <w:br w:type="page"/>
      </w:r>
    </w:p>
    <w:p>
      <w:pPr>
        <w:pStyle w:val="Heading1"/>
        <w:pBdr>
          <w:bottom w:val="single" w:color="E8541A" w:sz="6" w:space="4"/>
        </w:pBdr>
        <w:spacing w:after="160" w:before="360"/>
      </w:pPr>
      <w:r>
        <w:rPr>
          <w:rFonts w:ascii="Arial" w:cs="Arial" w:eastAsia="Arial" w:hAnsi="Arial"/>
          <w:b/>
          <w:bCs/>
          <w:color w:val="1E3A5F"/>
          <w:sz w:val="32"/>
          <w:szCs w:val="32"/>
        </w:rPr>
        <w:t xml:space="preserve">4. Development Roadmap</w:t>
      </w:r>
    </w:p>
    <w:p>
      <w:pPr>
        <w:pStyle w:val="Heading2"/>
        <w:spacing w:after="120" w:before="280"/>
      </w:pPr>
      <w:r>
        <w:rPr>
          <w:rFonts w:ascii="Arial" w:cs="Arial" w:eastAsia="Arial" w:hAnsi="Arial"/>
          <w:b/>
          <w:bCs/>
          <w:color w:val="1E3A5F"/>
          <w:sz w:val="26"/>
          <w:szCs w:val="26"/>
        </w:rPr>
        <w:t xml:space="preserve">4.1 Sprint Plan (8 Weeks to v1.0)</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1 — Project Foundation</w:t>
            </w:r>
          </w:p>
          <w:p>
            <w:pPr>
              <w:spacing w:after="0" w:before="0"/>
            </w:pPr>
            <w:r>
              <w:rPr>
                <w:rFonts w:ascii="Arial" w:cs="Arial" w:eastAsia="Arial" w:hAnsi="Arial"/>
                <w:color w:val="1A1A1A"/>
                <w:sz w:val="21"/>
                <w:szCs w:val="21"/>
              </w:rPr>
              <w:t xml:space="preserve">Set up Cargo workspace, GitHub repo, CI with GitHub Actions (using pipecheck itself eventually!), write the unified Parser trait, implement GitHub Actions YAML parser with serde structs, write 10+ fixture files covering valid and broken pipelines.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2 — Syntax &amp; Dependency Auditors</w:t>
            </w:r>
          </w:p>
          <w:p>
            <w:pPr>
              <w:spacing w:after="0" w:before="0"/>
            </w:pPr>
            <w:r>
              <w:rPr>
                <w:rFonts w:ascii="Arial" w:cs="Arial" w:eastAsia="Arial" w:hAnsi="Arial"/>
                <w:color w:val="1A1A1A"/>
                <w:sz w:val="21"/>
                <w:szCs w:val="21"/>
              </w:rPr>
              <w:t xml:space="preserve">Implement the syntax validator for required fields and type checking. Build the petgraph DAG from parsed job dependencies. Wire in Tarjan's cycle detection. Write unit tests for every fixture. Target: pipecheck audit catches syntax errors and cycles.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3 — Secrets &amp; Docker Auditors</w:t>
            </w:r>
          </w:p>
          <w:p>
            <w:pPr>
              <w:spacing w:after="0" w:before="0"/>
            </w:pPr>
            <w:r>
              <w:rPr>
                <w:rFonts w:ascii="Arial" w:cs="Arial" w:eastAsia="Arial" w:hAnsi="Arial"/>
                <w:color w:val="1A1A1A"/>
                <w:sz w:val="21"/>
                <w:szCs w:val="21"/>
              </w:rPr>
              <w:t xml:space="preserve">Build the YAML walker for secret/env reference extraction. Implement the scoped lookup table for declared variables. Add reqwest calls to Docker Hub API for EOL checking with a local disk cache. Add hardcoded-secret regex patterns.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4 — CLI Polish + GitLab Support</w:t>
            </w:r>
          </w:p>
          <w:p>
            <w:pPr>
              <w:spacing w:after="0" w:before="0"/>
            </w:pPr>
            <w:r>
              <w:rPr>
                <w:rFonts w:ascii="Arial" w:cs="Arial" w:eastAsia="Arial" w:hAnsi="Arial"/>
                <w:color w:val="1A1A1A"/>
                <w:sz w:val="21"/>
                <w:szCs w:val="21"/>
              </w:rPr>
              <w:t xml:space="preserve">Wire all auditors to the clap CLI. Implement colored terminal reporter with indicatif spinners. Add JSON and SARIF output formats. Port the parser layer to support GitLab CI YAML. Publish alpha to crates.io.</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5 — WASM Build + npm Publish</w:t>
            </w:r>
          </w:p>
          <w:p>
            <w:pPr>
              <w:spacing w:after="0" w:before="0"/>
            </w:pPr>
            <w:r>
              <w:rPr>
                <w:rFonts w:ascii="Arial" w:cs="Arial" w:eastAsia="Arial" w:hAnsi="Arial"/>
                <w:color w:val="1A1A1A"/>
                <w:sz w:val="21"/>
                <w:szCs w:val="21"/>
              </w:rPr>
              <w:t xml:space="preserve">Add wasm.rs with wasm-bindgen exports. Configure wasm-pack build pipeline. Write a minimal JS/TS wrapper with TypeScript types. Test in Node.js and a Vite app. Publish to npm as pipecheck-wasm.</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6 — --fix Flag + Auto-remediation</w:t>
            </w:r>
          </w:p>
          <w:p>
            <w:pPr>
              <w:spacing w:after="0" w:before="0"/>
            </w:pPr>
            <w:r>
              <w:rPr>
                <w:rFonts w:ascii="Arial" w:cs="Arial" w:eastAsia="Arial" w:hAnsi="Arial"/>
                <w:color w:val="1A1A1A"/>
                <w:sz w:val="21"/>
                <w:szCs w:val="21"/>
              </w:rPr>
              <w:t xml:space="preserve">Implement safe auto-fixes: adding concurrency groups, pinning :latest image tags to current digest, inserting missing environment: declarations. Write roundtrip tests to ensure fixed YAML is valid.</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7 — Documentation &amp; Examples</w:t>
            </w:r>
          </w:p>
          <w:p>
            <w:pPr>
              <w:spacing w:after="0" w:before="0"/>
            </w:pPr>
            <w:r>
              <w:rPr>
                <w:rFonts w:ascii="Arial" w:cs="Arial" w:eastAsia="Arial" w:hAnsi="Arial"/>
                <w:color w:val="1A1A1A"/>
                <w:sz w:val="21"/>
                <w:szCs w:val="21"/>
              </w:rPr>
              <w:t xml:space="preserve">Write comprehensive README with GIF demo. Add rustdoc comments to all public API surfaces. Create examples/ directory with real-world pipeline fixtures. Write a blog post draft. Set up docs.rs documentation.</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Week 8 — v1.0 Release</w:t>
            </w:r>
          </w:p>
          <w:p>
            <w:pPr>
              <w:spacing w:after="0" w:before="0"/>
            </w:pPr>
            <w:r>
              <w:rPr>
                <w:rFonts w:ascii="Arial" w:cs="Arial" w:eastAsia="Arial" w:hAnsi="Arial"/>
                <w:color w:val="1A1A1A"/>
                <w:sz w:val="21"/>
                <w:szCs w:val="21"/>
              </w:rPr>
              <w:t xml:space="preserve">Final integration testing across all providers. Performance benchmarking with criterion. Publish v1.0 to crates.io and npm simultaneously. Submit to Awesome Rust, This Week in Rust, and Hacker News.</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4.2 Post-v1.0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4800"/>
        <w:gridCol w:w="2960"/>
      </w:tblGrid>
      <w:tr>
        <w:tc>
          <w:tcPr>
            <w:tcW w:type="dxa" w:w="16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Version</w:t>
            </w:r>
          </w:p>
        </w:tc>
        <w:tc>
          <w:tcPr>
            <w:tcW w:type="dxa" w:w="48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Feature</w:t>
            </w:r>
          </w:p>
        </w:tc>
        <w:tc>
          <w:tcPr>
            <w:tcW w:type="dxa" w:w="296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Priority</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v1.1</w:t>
            </w:r>
          </w:p>
        </w:tc>
        <w:tc>
          <w:tcPr>
            <w:tcW w:type="dxa" w:w="4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Bitbucket Pipelines support</w:t>
            </w:r>
          </w:p>
        </w:tc>
        <w:tc>
          <w:tcPr>
            <w:tcW w:type="dxa" w:w="29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High</w:t>
            </w:r>
          </w:p>
        </w:tc>
      </w:tr>
      <w:tr>
        <w:tc>
          <w:tcPr>
            <w:tcW w:type="dxa" w:w="16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v1.1</w:t>
            </w:r>
          </w:p>
        </w:tc>
        <w:tc>
          <w:tcPr>
            <w:tcW w:type="dxa" w:w="4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VS Code extension using WASM build</w:t>
            </w:r>
          </w:p>
        </w:tc>
        <w:tc>
          <w:tcPr>
            <w:tcW w:type="dxa" w:w="29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High</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v1.1</w:t>
            </w:r>
          </w:p>
        </w:tc>
        <w:tc>
          <w:tcPr>
            <w:tcW w:type="dxa" w:w="4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GitHub Action — run pipecheck in CI</w:t>
            </w:r>
          </w:p>
        </w:tc>
        <w:tc>
          <w:tcPr>
            <w:tcW w:type="dxa" w:w="29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High</w:t>
            </w:r>
          </w:p>
        </w:tc>
      </w:tr>
      <w:tr>
        <w:tc>
          <w:tcPr>
            <w:tcW w:type="dxa" w:w="16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v1.2</w:t>
            </w:r>
          </w:p>
        </w:tc>
        <w:tc>
          <w:tcPr>
            <w:tcW w:type="dxa" w:w="4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PyPI package via PyO3 bindings</w:t>
            </w:r>
          </w:p>
        </w:tc>
        <w:tc>
          <w:tcPr>
            <w:tcW w:type="dxa" w:w="29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Medium</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v1.2</w:t>
            </w:r>
          </w:p>
        </w:tc>
        <w:tc>
          <w:tcPr>
            <w:tcW w:type="dxa" w:w="4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Custom rule configuration (pipecheck.toml)</w:t>
            </w:r>
          </w:p>
        </w:tc>
        <w:tc>
          <w:tcPr>
            <w:tcW w:type="dxa" w:w="29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Medium</w:t>
            </w:r>
          </w:p>
        </w:tc>
      </w:tr>
      <w:tr>
        <w:tc>
          <w:tcPr>
            <w:tcW w:type="dxa" w:w="16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v1.3</w:t>
            </w:r>
          </w:p>
        </w:tc>
        <w:tc>
          <w:tcPr>
            <w:tcW w:type="dxa" w:w="4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CircleCI orb integration</w:t>
            </w:r>
          </w:p>
        </w:tc>
        <w:tc>
          <w:tcPr>
            <w:tcW w:type="dxa" w:w="29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Medium</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v2.0</w:t>
            </w:r>
          </w:p>
        </w:tc>
        <w:tc>
          <w:tcPr>
            <w:tcW w:type="dxa" w:w="4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Jenkinsfile (Groovy) parsing</w:t>
            </w:r>
          </w:p>
        </w:tc>
        <w:tc>
          <w:tcPr>
            <w:tcW w:type="dxa" w:w="29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Low</w:t>
            </w:r>
          </w:p>
        </w:tc>
      </w:tr>
      <w:tr>
        <w:tc>
          <w:tcPr>
            <w:tcW w:type="dxa" w:w="16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v2.0</w:t>
            </w:r>
          </w:p>
        </w:tc>
        <w:tc>
          <w:tcPr>
            <w:tcW w:type="dxa" w:w="4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AI-powered fix suggestions via LLM API</w:t>
            </w:r>
          </w:p>
        </w:tc>
        <w:tc>
          <w:tcPr>
            <w:tcW w:type="dxa" w:w="29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Low</w:t>
            </w:r>
          </w:p>
        </w:tc>
      </w:tr>
    </w:tbl>
    <w:p>
      <w:r>
        <w:br w:type="page"/>
      </w:r>
    </w:p>
    <w:p>
      <w:pPr>
        <w:pStyle w:val="Heading1"/>
        <w:pBdr>
          <w:bottom w:val="single" w:color="E8541A" w:sz="6" w:space="4"/>
        </w:pBdr>
        <w:spacing w:after="160" w:before="360"/>
      </w:pPr>
      <w:r>
        <w:rPr>
          <w:rFonts w:ascii="Arial" w:cs="Arial" w:eastAsia="Arial" w:hAnsi="Arial"/>
          <w:b/>
          <w:bCs/>
          <w:color w:val="1E3A5F"/>
          <w:sz w:val="32"/>
          <w:szCs w:val="32"/>
        </w:rPr>
        <w:t xml:space="preserve">5. Publishing Strategy</w:t>
      </w:r>
    </w:p>
    <w:p>
      <w:pPr>
        <w:pStyle w:val="Heading2"/>
        <w:spacing w:after="120" w:before="280"/>
      </w:pPr>
      <w:r>
        <w:rPr>
          <w:rFonts w:ascii="Arial" w:cs="Arial" w:eastAsia="Arial" w:hAnsi="Arial"/>
          <w:b/>
          <w:bCs/>
          <w:color w:val="1E3A5F"/>
          <w:sz w:val="26"/>
          <w:szCs w:val="26"/>
        </w:rPr>
        <w:t xml:space="preserve">5.1 crates.io (Rust)</w:t>
      </w:r>
    </w:p>
    <w:p>
      <w:pPr>
        <w:spacing w:after="100" w:before="80"/>
      </w:pPr>
      <w:r>
        <w:rPr>
          <w:rFonts w:ascii="Arial" w:cs="Arial" w:eastAsia="Arial" w:hAnsi="Arial"/>
          <w:color w:val="1A1A1A"/>
          <w:sz w:val="22"/>
          <w:szCs w:val="22"/>
        </w:rPr>
        <w:t xml:space="preserve">The primary distribution channel. Users add pipecheck as a dependency or install the CLI binary: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 Install CLI binary</w:t>
            </w:r>
          </w:p>
          <w:p>
            <w:pPr>
              <w:spacing w:after="20" w:before="20"/>
            </w:pPr>
            <w:r>
              <w:rPr>
                <w:rFonts w:ascii="Courier New" w:cs="Courier New" w:eastAsia="Courier New" w:hAnsi="Courier New"/>
                <w:color w:val="D4D4D4"/>
                <w:sz w:val="18"/>
                <w:szCs w:val="18"/>
              </w:rPr>
              <w:t xml:space="preserve">cargo install pipecheck</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Add as library dependency</w:t>
            </w:r>
          </w:p>
          <w:p>
            <w:pPr>
              <w:spacing w:after="20" w:before="20"/>
            </w:pPr>
            <w:r>
              <w:rPr>
                <w:rFonts w:ascii="Courier New" w:cs="Courier New" w:eastAsia="Courier New" w:hAnsi="Courier New"/>
                <w:color w:val="D4D4D4"/>
                <w:sz w:val="18"/>
                <w:szCs w:val="18"/>
              </w:rPr>
              <w:t xml:space="preserve">cargo add pipecheck</w:t>
            </w:r>
          </w:p>
        </w:tc>
      </w:tr>
    </w:tbl>
    <w:p>
      <w:pPr>
        <w:spacing w:after="8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Publish under your crates.io account with full rustdoc documentation</w:t>
      </w:r>
    </w:p>
    <w:p>
      <w:pPr>
        <w:pStyle w:val="ListParagraph"/>
        <w:numPr>
          <w:ilvl w:val="0"/>
          <w:numId w:val="2"/>
        </w:numPr>
        <w:spacing w:after="60" w:before="60"/>
      </w:pPr>
      <w:r>
        <w:rPr>
          <w:rFonts w:ascii="Arial" w:cs="Arial" w:eastAsia="Arial" w:hAnsi="Arial"/>
          <w:color w:val="1A1A1A"/>
          <w:sz w:val="22"/>
          <w:szCs w:val="22"/>
        </w:rPr>
        <w:t xml:space="preserve">Add categories: [command-line-utilities, development-tools, parser-implementations]</w:t>
      </w:r>
    </w:p>
    <w:p>
      <w:pPr>
        <w:pStyle w:val="ListParagraph"/>
        <w:numPr>
          <w:ilvl w:val="0"/>
          <w:numId w:val="2"/>
        </w:numPr>
        <w:spacing w:after="60" w:before="60"/>
      </w:pPr>
      <w:r>
        <w:rPr>
          <w:rFonts w:ascii="Arial" w:cs="Arial" w:eastAsia="Arial" w:hAnsi="Arial"/>
          <w:color w:val="1A1A1A"/>
          <w:sz w:val="22"/>
          <w:szCs w:val="22"/>
        </w:rPr>
        <w:t xml:space="preserve">Keywords: ci, cd, pipeline, github-actions, gitlab-ci, linter</w:t>
      </w:r>
    </w:p>
    <w:p>
      <w:pPr>
        <w:spacing w:after="120" w:before="0"/>
      </w:pPr>
      <w:r>
        <w:t xml:space="preserve"/>
      </w:r>
    </w:p>
    <w:p>
      <w:pPr>
        <w:pStyle w:val="Heading2"/>
        <w:spacing w:after="120" w:before="280"/>
      </w:pPr>
      <w:r>
        <w:rPr>
          <w:rFonts w:ascii="Arial" w:cs="Arial" w:eastAsia="Arial" w:hAnsi="Arial"/>
          <w:b/>
          <w:bCs/>
          <w:color w:val="1E3A5F"/>
          <w:sz w:val="26"/>
          <w:szCs w:val="26"/>
        </w:rPr>
        <w:t xml:space="preserve">5.2 npm (JavaScript / TypeScript)</w:t>
      </w:r>
    </w:p>
    <w:p>
      <w:pPr>
        <w:spacing w:after="100" w:before="80"/>
      </w:pPr>
      <w:r>
        <w:rPr>
          <w:rFonts w:ascii="Arial" w:cs="Arial" w:eastAsia="Arial" w:hAnsi="Arial"/>
          <w:color w:val="1A1A1A"/>
          <w:sz w:val="22"/>
          <w:szCs w:val="22"/>
        </w:rPr>
        <w:t xml:space="preserve">Built with wasm-pack and published as a WASM package. Supports both Node.js and browser/bundler environments: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 Install from npm</w:t>
            </w:r>
          </w:p>
          <w:p>
            <w:pPr>
              <w:spacing w:after="20" w:before="20"/>
            </w:pPr>
            <w:r>
              <w:rPr>
                <w:rFonts w:ascii="Courier New" w:cs="Courier New" w:eastAsia="Courier New" w:hAnsi="Courier New"/>
                <w:color w:val="D4D4D4"/>
                <w:sz w:val="18"/>
                <w:szCs w:val="18"/>
              </w:rPr>
              <w:t xml:space="preserve">npm install pipecheck-wasm</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Usage in TypeScript</w:t>
            </w:r>
          </w:p>
          <w:p>
            <w:pPr>
              <w:spacing w:after="20" w:before="20"/>
            </w:pPr>
            <w:r>
              <w:rPr>
                <w:rFonts w:ascii="Courier New" w:cs="Courier New" w:eastAsia="Courier New" w:hAnsi="Courier New"/>
                <w:color w:val="D4D4D4"/>
                <w:sz w:val="18"/>
                <w:szCs w:val="18"/>
              </w:rPr>
              <w:t xml:space="preserve">import { audit } from 'pipecheck-wasm';</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const yaml = fs.readFileSync('.github/workflows/deploy.yml', 'utf8');</w:t>
            </w:r>
          </w:p>
          <w:p>
            <w:pPr>
              <w:spacing w:after="20" w:before="20"/>
            </w:pPr>
            <w:r>
              <w:rPr>
                <w:rFonts w:ascii="Courier New" w:cs="Courier New" w:eastAsia="Courier New" w:hAnsi="Courier New"/>
                <w:color w:val="D4D4D4"/>
                <w:sz w:val="18"/>
                <w:szCs w:val="18"/>
              </w:rPr>
              <w:t xml:space="preserve">const report = audit(yaml, { provider: 'github-actions' });</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if (report.errors.length &gt; 0) {</w:t>
            </w:r>
          </w:p>
          <w:p>
            <w:pPr>
              <w:spacing w:after="20" w:before="20"/>
            </w:pPr>
            <w:r>
              <w:rPr>
                <w:rFonts w:ascii="Courier New" w:cs="Courier New" w:eastAsia="Courier New" w:hAnsi="Courier New"/>
                <w:color w:val="D4D4D4"/>
                <w:sz w:val="18"/>
                <w:szCs w:val="18"/>
              </w:rPr>
              <w:t xml:space="preserve">  console.error('Pipeline has errors:', report.errors);</w:t>
            </w:r>
          </w:p>
          <w:p>
            <w:pPr>
              <w:spacing w:after="20" w:before="20"/>
            </w:pPr>
            <w:r>
              <w:rPr>
                <w:rFonts w:ascii="Courier New" w:cs="Courier New" w:eastAsia="Courier New" w:hAnsi="Courier New"/>
                <w:color w:val="D4D4D4"/>
                <w:sz w:val="18"/>
                <w:szCs w:val="18"/>
              </w:rPr>
              <w:t xml:space="preserve">  process.exit(1);</w:t>
            </w:r>
          </w:p>
          <w:p>
            <w:pPr>
              <w:spacing w:after="20" w:before="20"/>
            </w:pPr>
            <w:r>
              <w:rPr>
                <w:rFonts w:ascii="Courier New" w:cs="Courier New" w:eastAsia="Courier New" w:hAnsi="Courier New"/>
                <w:color w:val="D4D4D4"/>
                <w:sz w:val="18"/>
                <w:szCs w:val="18"/>
              </w:rPr>
              <w:t xml:space="preserve">}</w:t>
            </w:r>
          </w:p>
        </w:tc>
      </w:tr>
    </w:tbl>
    <w:p>
      <w:pPr>
        <w:spacing w:after="8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Publish targets: --target bundler (webpack/vite) and --target nodejs</w:t>
      </w:r>
    </w:p>
    <w:p>
      <w:pPr>
        <w:pStyle w:val="ListParagraph"/>
        <w:numPr>
          <w:ilvl w:val="0"/>
          <w:numId w:val="2"/>
        </w:numPr>
        <w:spacing w:after="60" w:before="60"/>
      </w:pPr>
      <w:r>
        <w:rPr>
          <w:rFonts w:ascii="Arial" w:cs="Arial" w:eastAsia="Arial" w:hAnsi="Arial"/>
          <w:color w:val="1A1A1A"/>
          <w:sz w:val="22"/>
          <w:szCs w:val="22"/>
        </w:rPr>
        <w:t xml:space="preserve">Include TypeScript type definitions (.d.ts) generated by wasm-bindgen</w:t>
      </w:r>
    </w:p>
    <w:p>
      <w:pPr>
        <w:pStyle w:val="ListParagraph"/>
        <w:numPr>
          <w:ilvl w:val="0"/>
          <w:numId w:val="2"/>
        </w:numPr>
        <w:spacing w:after="60" w:before="60"/>
      </w:pPr>
      <w:r>
        <w:rPr>
          <w:rFonts w:ascii="Arial" w:cs="Arial" w:eastAsia="Arial" w:hAnsi="Arial"/>
          <w:color w:val="1A1A1A"/>
          <w:sz w:val="22"/>
          <w:szCs w:val="22"/>
        </w:rPr>
        <w:t xml:space="preserve">Add npm scripts: npm run build:wasm, npm run publish:npm</w:t>
      </w:r>
    </w:p>
    <w:p>
      <w:pPr>
        <w:spacing w:after="120" w:before="0"/>
      </w:pPr>
      <w:r>
        <w:t xml:space="preserve"/>
      </w:r>
    </w:p>
    <w:p>
      <w:pPr>
        <w:pStyle w:val="Heading2"/>
        <w:spacing w:after="120" w:before="280"/>
      </w:pPr>
      <w:r>
        <w:rPr>
          <w:rFonts w:ascii="Arial" w:cs="Arial" w:eastAsia="Arial" w:hAnsi="Arial"/>
          <w:b/>
          <w:bCs/>
          <w:color w:val="1E3A5F"/>
          <w:sz w:val="26"/>
          <w:szCs w:val="26"/>
        </w:rPr>
        <w:t xml:space="preserve">5.3 Release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 Build and test</w:t>
            </w:r>
          </w:p>
          <w:p>
            <w:pPr>
              <w:spacing w:after="20" w:before="20"/>
            </w:pPr>
            <w:r>
              <w:rPr>
                <w:rFonts w:ascii="Courier New" w:cs="Courier New" w:eastAsia="Courier New" w:hAnsi="Courier New"/>
                <w:color w:val="D4D4D4"/>
                <w:sz w:val="18"/>
                <w:szCs w:val="18"/>
              </w:rPr>
              <w:t xml:space="preserve">cargo test --all</w:t>
            </w:r>
          </w:p>
          <w:p>
            <w:pPr>
              <w:spacing w:after="20" w:before="20"/>
            </w:pPr>
            <w:r>
              <w:rPr>
                <w:rFonts w:ascii="Courier New" w:cs="Courier New" w:eastAsia="Courier New" w:hAnsi="Courier New"/>
                <w:color w:val="D4D4D4"/>
                <w:sz w:val="18"/>
                <w:szCs w:val="18"/>
              </w:rPr>
              <w:t xml:space="preserve">cargo bench</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Build WASM package</w:t>
            </w:r>
          </w:p>
          <w:p>
            <w:pPr>
              <w:spacing w:after="20" w:before="20"/>
            </w:pPr>
            <w:r>
              <w:rPr>
                <w:rFonts w:ascii="Courier New" w:cs="Courier New" w:eastAsia="Courier New" w:hAnsi="Courier New"/>
                <w:color w:val="D4D4D4"/>
                <w:sz w:val="18"/>
                <w:szCs w:val="18"/>
              </w:rPr>
              <w:t xml:space="preserve">wasm-pack build --target bundler --out-dir pkg/bundler</w:t>
            </w:r>
          </w:p>
          <w:p>
            <w:pPr>
              <w:spacing w:after="20" w:before="20"/>
            </w:pPr>
            <w:r>
              <w:rPr>
                <w:rFonts w:ascii="Courier New" w:cs="Courier New" w:eastAsia="Courier New" w:hAnsi="Courier New"/>
                <w:color w:val="D4D4D4"/>
                <w:sz w:val="18"/>
                <w:szCs w:val="18"/>
              </w:rPr>
              <w:t xml:space="preserve">wasm-pack build --target nodejs --out-dir pkg/nodejs</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Publish to both registries</w:t>
            </w:r>
          </w:p>
          <w:p>
            <w:pPr>
              <w:spacing w:after="20" w:before="20"/>
            </w:pPr>
            <w:r>
              <w:rPr>
                <w:rFonts w:ascii="Courier New" w:cs="Courier New" w:eastAsia="Courier New" w:hAnsi="Courier New"/>
                <w:color w:val="D4D4D4"/>
                <w:sz w:val="18"/>
                <w:szCs w:val="18"/>
              </w:rPr>
              <w:t xml:space="preserve">cargo publish                    # → crates.io</w:t>
            </w:r>
          </w:p>
          <w:p>
            <w:pPr>
              <w:spacing w:after="20" w:before="20"/>
            </w:pPr>
            <w:r>
              <w:rPr>
                <w:rFonts w:ascii="Courier New" w:cs="Courier New" w:eastAsia="Courier New" w:hAnsi="Courier New"/>
                <w:color w:val="D4D4D4"/>
                <w:sz w:val="18"/>
                <w:szCs w:val="18"/>
              </w:rPr>
              <w:t xml:space="preserve">cd pkg/bundler &amp;&amp; npm publish    # → npm</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5.4 GitHub Actions Integration</w:t>
      </w:r>
    </w:p>
    <w:p>
      <w:pPr>
        <w:spacing w:after="100" w:before="80"/>
      </w:pPr>
      <w:r>
        <w:rPr>
          <w:rFonts w:ascii="Arial" w:cs="Arial" w:eastAsia="Arial" w:hAnsi="Arial"/>
          <w:color w:val="1A1A1A"/>
          <w:sz w:val="22"/>
          <w:szCs w:val="22"/>
        </w:rPr>
        <w:t xml:space="preserve">A key growth driver: publish pipecheck as a GitHub Action so teams can run it automatically in their CI:</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 .github/workflows/lint-pipelines.yml</w:t>
            </w:r>
          </w:p>
          <w:p>
            <w:pPr>
              <w:spacing w:after="20" w:before="20"/>
            </w:pPr>
            <w:r>
              <w:rPr>
                <w:rFonts w:ascii="Courier New" w:cs="Courier New" w:eastAsia="Courier New" w:hAnsi="Courier New"/>
                <w:color w:val="D4D4D4"/>
                <w:sz w:val="18"/>
                <w:szCs w:val="18"/>
              </w:rPr>
              <w:t xml:space="preserve">name: Lint Pipelines</w:t>
            </w:r>
          </w:p>
          <w:p>
            <w:pPr>
              <w:spacing w:after="20" w:before="20"/>
            </w:pPr>
            <w:r>
              <w:rPr>
                <w:rFonts w:ascii="Courier New" w:cs="Courier New" w:eastAsia="Courier New" w:hAnsi="Courier New"/>
                <w:color w:val="D4D4D4"/>
                <w:sz w:val="18"/>
                <w:szCs w:val="18"/>
              </w:rPr>
              <w:t xml:space="preserve">on: [push, pull_request]</w:t>
            </w:r>
          </w:p>
          <w:p>
            <w:pPr>
              <w:spacing w:after="20" w:before="20"/>
            </w:pPr>
            <w:r>
              <w:rPr>
                <w:rFonts w:ascii="Courier New" w:cs="Courier New" w:eastAsia="Courier New" w:hAnsi="Courier New"/>
                <w:color w:val="D4D4D4"/>
                <w:sz w:val="18"/>
                <w:szCs w:val="18"/>
              </w:rPr>
              <w:t xml:space="preserve">jobs:</w:t>
            </w:r>
          </w:p>
          <w:p>
            <w:pPr>
              <w:spacing w:after="20" w:before="20"/>
            </w:pPr>
            <w:r>
              <w:rPr>
                <w:rFonts w:ascii="Courier New" w:cs="Courier New" w:eastAsia="Courier New" w:hAnsi="Courier New"/>
                <w:color w:val="D4D4D4"/>
                <w:sz w:val="18"/>
                <w:szCs w:val="18"/>
              </w:rPr>
              <w:t xml:space="preserve">  pipecheck:</w:t>
            </w:r>
          </w:p>
          <w:p>
            <w:pPr>
              <w:spacing w:after="20" w:before="20"/>
            </w:pPr>
            <w:r>
              <w:rPr>
                <w:rFonts w:ascii="Courier New" w:cs="Courier New" w:eastAsia="Courier New" w:hAnsi="Courier New"/>
                <w:color w:val="D4D4D4"/>
                <w:sz w:val="18"/>
                <w:szCs w:val="18"/>
              </w:rPr>
              <w:t xml:space="preserve">    runs-on: ubuntu-latest</w:t>
            </w:r>
          </w:p>
          <w:p>
            <w:pPr>
              <w:spacing w:after="20" w:before="20"/>
            </w:pPr>
            <w:r>
              <w:rPr>
                <w:rFonts w:ascii="Courier New" w:cs="Courier New" w:eastAsia="Courier New" w:hAnsi="Courier New"/>
                <w:color w:val="D4D4D4"/>
                <w:sz w:val="18"/>
                <w:szCs w:val="18"/>
              </w:rPr>
              <w:t xml:space="preserve">    steps:</w:t>
            </w:r>
          </w:p>
          <w:p>
            <w:pPr>
              <w:spacing w:after="20" w:before="20"/>
            </w:pPr>
            <w:r>
              <w:rPr>
                <w:rFonts w:ascii="Courier New" w:cs="Courier New" w:eastAsia="Courier New" w:hAnsi="Courier New"/>
                <w:color w:val="D4D4D4"/>
                <w:sz w:val="18"/>
                <w:szCs w:val="18"/>
              </w:rPr>
              <w:t xml:space="preserve">      - uses: actions/checkout@v4</w:t>
            </w:r>
          </w:p>
          <w:p>
            <w:pPr>
              <w:spacing w:after="20" w:before="20"/>
            </w:pPr>
            <w:r>
              <w:rPr>
                <w:rFonts w:ascii="Courier New" w:cs="Courier New" w:eastAsia="Courier New" w:hAnsi="Courier New"/>
                <w:color w:val="D4D4D4"/>
                <w:sz w:val="18"/>
                <w:szCs w:val="18"/>
              </w:rPr>
              <w:t xml:space="preserve">      - uses: your-handle/pipecheck-action@v1</w:t>
            </w:r>
          </w:p>
          <w:p>
            <w:pPr>
              <w:spacing w:after="20" w:before="20"/>
            </w:pPr>
            <w:r>
              <w:rPr>
                <w:rFonts w:ascii="Courier New" w:cs="Courier New" w:eastAsia="Courier New" w:hAnsi="Courier New"/>
                <w:color w:val="D4D4D4"/>
                <w:sz w:val="18"/>
                <w:szCs w:val="18"/>
              </w:rPr>
              <w:t xml:space="preserve">        with:</w:t>
            </w:r>
          </w:p>
          <w:p>
            <w:pPr>
              <w:spacing w:after="20" w:before="20"/>
            </w:pPr>
            <w:r>
              <w:rPr>
                <w:rFonts w:ascii="Courier New" w:cs="Courier New" w:eastAsia="Courier New" w:hAnsi="Courier New"/>
                <w:color w:val="D4D4D4"/>
                <w:sz w:val="18"/>
                <w:szCs w:val="18"/>
              </w:rPr>
              <w:t xml:space="preserve">          path: .github/workflows/</w:t>
            </w:r>
          </w:p>
          <w:p>
            <w:pPr>
              <w:spacing w:after="20" w:before="20"/>
            </w:pPr>
            <w:r>
              <w:rPr>
                <w:rFonts w:ascii="Courier New" w:cs="Courier New" w:eastAsia="Courier New" w:hAnsi="Courier New"/>
                <w:color w:val="D4D4D4"/>
                <w:sz w:val="18"/>
                <w:szCs w:val="18"/>
              </w:rPr>
              <w:t xml:space="preserve">          fail-on: error</w:t>
            </w:r>
          </w:p>
        </w:tc>
      </w:tr>
    </w:tbl>
    <w:p>
      <w:r>
        <w:br w:type="page"/>
      </w:r>
    </w:p>
    <w:p>
      <w:pPr>
        <w:pStyle w:val="Heading1"/>
        <w:pBdr>
          <w:bottom w:val="single" w:color="E8541A" w:sz="6" w:space="4"/>
        </w:pBdr>
        <w:spacing w:after="160" w:before="360"/>
      </w:pPr>
      <w:r>
        <w:rPr>
          <w:rFonts w:ascii="Arial" w:cs="Arial" w:eastAsia="Arial" w:hAnsi="Arial"/>
          <w:b/>
          <w:bCs/>
          <w:color w:val="1E3A5F"/>
          <w:sz w:val="32"/>
          <w:szCs w:val="32"/>
        </w:rPr>
        <w:t xml:space="preserve">6. Open Source Growth Strategy</w:t>
      </w:r>
    </w:p>
    <w:p>
      <w:pPr>
        <w:pStyle w:val="Heading2"/>
        <w:spacing w:after="120" w:before="280"/>
      </w:pPr>
      <w:r>
        <w:rPr>
          <w:rFonts w:ascii="Arial" w:cs="Arial" w:eastAsia="Arial" w:hAnsi="Arial"/>
          <w:b/>
          <w:bCs/>
          <w:color w:val="1E3A5F"/>
          <w:sz w:val="26"/>
          <w:szCs w:val="26"/>
        </w:rPr>
        <w:t xml:space="preserve">6.1 Launch Checklist</w:t>
      </w:r>
    </w:p>
    <w:p>
      <w:pPr>
        <w:pStyle w:val="ListParagraph"/>
        <w:numPr>
          <w:ilvl w:val="0"/>
          <w:numId w:val="2"/>
        </w:numPr>
        <w:spacing w:after="60" w:before="60"/>
      </w:pPr>
      <w:r>
        <w:rPr>
          <w:rFonts w:ascii="Arial" w:cs="Arial" w:eastAsia="Arial" w:hAnsi="Arial"/>
          <w:b/>
          <w:bCs/>
          <w:color w:val="1E3A5F"/>
          <w:sz w:val="22"/>
          <w:szCs w:val="22"/>
        </w:rPr>
        <w:t xml:space="preserve">✦ </w:t>
      </w:r>
      <w:r>
        <w:rPr>
          <w:rFonts w:ascii="Arial" w:cs="Arial" w:eastAsia="Arial" w:hAnsi="Arial"/>
          <w:color w:val="1A1A1A"/>
          <w:sz w:val="22"/>
          <w:szCs w:val="22"/>
        </w:rPr>
        <w:t xml:space="preserve">Write a compelling README with a demo GIF showing before/after output</w:t>
      </w:r>
    </w:p>
    <w:p>
      <w:pPr>
        <w:pStyle w:val="ListParagraph"/>
        <w:numPr>
          <w:ilvl w:val="0"/>
          <w:numId w:val="2"/>
        </w:numPr>
        <w:spacing w:after="60" w:before="60"/>
      </w:pPr>
      <w:r>
        <w:rPr>
          <w:rFonts w:ascii="Arial" w:cs="Arial" w:eastAsia="Arial" w:hAnsi="Arial"/>
          <w:b/>
          <w:bCs/>
          <w:color w:val="1E3A5F"/>
          <w:sz w:val="22"/>
          <w:szCs w:val="22"/>
        </w:rPr>
        <w:t xml:space="preserve">✦ </w:t>
      </w:r>
      <w:r>
        <w:rPr>
          <w:rFonts w:ascii="Arial" w:cs="Arial" w:eastAsia="Arial" w:hAnsi="Arial"/>
          <w:color w:val="1A1A1A"/>
          <w:sz w:val="22"/>
          <w:szCs w:val="22"/>
        </w:rPr>
        <w:t xml:space="preserve">Create a 'good first issue' label with 5+ beginner-friendly tasks</w:t>
      </w:r>
    </w:p>
    <w:p>
      <w:pPr>
        <w:pStyle w:val="ListParagraph"/>
        <w:numPr>
          <w:ilvl w:val="0"/>
          <w:numId w:val="2"/>
        </w:numPr>
        <w:spacing w:after="60" w:before="60"/>
      </w:pPr>
      <w:r>
        <w:rPr>
          <w:rFonts w:ascii="Arial" w:cs="Arial" w:eastAsia="Arial" w:hAnsi="Arial"/>
          <w:b/>
          <w:bCs/>
          <w:color w:val="1E3A5F"/>
          <w:sz w:val="22"/>
          <w:szCs w:val="22"/>
        </w:rPr>
        <w:t xml:space="preserve">✦ </w:t>
      </w:r>
      <w:r>
        <w:rPr>
          <w:rFonts w:ascii="Arial" w:cs="Arial" w:eastAsia="Arial" w:hAnsi="Arial"/>
          <w:color w:val="1A1A1A"/>
          <w:sz w:val="22"/>
          <w:szCs w:val="22"/>
        </w:rPr>
        <w:t xml:space="preserve">Add CONTRIBUTING.md with clear setup instructions for new contributors</w:t>
      </w:r>
    </w:p>
    <w:p>
      <w:pPr>
        <w:pStyle w:val="ListParagraph"/>
        <w:numPr>
          <w:ilvl w:val="0"/>
          <w:numId w:val="2"/>
        </w:numPr>
        <w:spacing w:after="60" w:before="60"/>
      </w:pPr>
      <w:r>
        <w:rPr>
          <w:rFonts w:ascii="Arial" w:cs="Arial" w:eastAsia="Arial" w:hAnsi="Arial"/>
          <w:b/>
          <w:bCs/>
          <w:color w:val="1E3A5F"/>
          <w:sz w:val="22"/>
          <w:szCs w:val="22"/>
        </w:rPr>
        <w:t xml:space="preserve">✦ </w:t>
      </w:r>
      <w:r>
        <w:rPr>
          <w:rFonts w:ascii="Arial" w:cs="Arial" w:eastAsia="Arial" w:hAnsi="Arial"/>
          <w:color w:val="1A1A1A"/>
          <w:sz w:val="22"/>
          <w:szCs w:val="22"/>
        </w:rPr>
        <w:t xml:space="preserve">Submit to This Week in Rust newsletter for visibility in the Rust community</w:t>
      </w:r>
    </w:p>
    <w:p>
      <w:pPr>
        <w:pStyle w:val="ListParagraph"/>
        <w:numPr>
          <w:ilvl w:val="0"/>
          <w:numId w:val="2"/>
        </w:numPr>
        <w:spacing w:after="60" w:before="60"/>
      </w:pPr>
      <w:r>
        <w:rPr>
          <w:rFonts w:ascii="Arial" w:cs="Arial" w:eastAsia="Arial" w:hAnsi="Arial"/>
          <w:b/>
          <w:bCs/>
          <w:color w:val="1E3A5F"/>
          <w:sz w:val="22"/>
          <w:szCs w:val="22"/>
        </w:rPr>
        <w:t xml:space="preserve">✦ </w:t>
      </w:r>
      <w:r>
        <w:rPr>
          <w:rFonts w:ascii="Arial" w:cs="Arial" w:eastAsia="Arial" w:hAnsi="Arial"/>
          <w:color w:val="1A1A1A"/>
          <w:sz w:val="22"/>
          <w:szCs w:val="22"/>
        </w:rPr>
        <w:t xml:space="preserve">Post on Hacker News 'Show HN' — CI/CD tooling gets strong HN engagement</w:t>
      </w:r>
    </w:p>
    <w:p>
      <w:pPr>
        <w:pStyle w:val="ListParagraph"/>
        <w:numPr>
          <w:ilvl w:val="0"/>
          <w:numId w:val="2"/>
        </w:numPr>
        <w:spacing w:after="60" w:before="60"/>
      </w:pPr>
      <w:r>
        <w:rPr>
          <w:rFonts w:ascii="Arial" w:cs="Arial" w:eastAsia="Arial" w:hAnsi="Arial"/>
          <w:b/>
          <w:bCs/>
          <w:color w:val="1E3A5F"/>
          <w:sz w:val="22"/>
          <w:szCs w:val="22"/>
        </w:rPr>
        <w:t xml:space="preserve">✦ </w:t>
      </w:r>
      <w:r>
        <w:rPr>
          <w:rFonts w:ascii="Arial" w:cs="Arial" w:eastAsia="Arial" w:hAnsi="Arial"/>
          <w:color w:val="1A1A1A"/>
          <w:sz w:val="22"/>
          <w:szCs w:val="22"/>
        </w:rPr>
        <w:t xml:space="preserve">Submit to Awesome Rust and Awesome CI GitHub lists</w:t>
      </w:r>
    </w:p>
    <w:p>
      <w:pPr>
        <w:pStyle w:val="ListParagraph"/>
        <w:numPr>
          <w:ilvl w:val="0"/>
          <w:numId w:val="2"/>
        </w:numPr>
        <w:spacing w:after="60" w:before="60"/>
      </w:pPr>
      <w:r>
        <w:rPr>
          <w:rFonts w:ascii="Arial" w:cs="Arial" w:eastAsia="Arial" w:hAnsi="Arial"/>
          <w:b/>
          <w:bCs/>
          <w:color w:val="1E3A5F"/>
          <w:sz w:val="22"/>
          <w:szCs w:val="22"/>
        </w:rPr>
        <w:t xml:space="preserve">✦ </w:t>
      </w:r>
      <w:r>
        <w:rPr>
          <w:rFonts w:ascii="Arial" w:cs="Arial" w:eastAsia="Arial" w:hAnsi="Arial"/>
          <w:color w:val="1A1A1A"/>
          <w:sz w:val="22"/>
          <w:szCs w:val="22"/>
        </w:rPr>
        <w:t xml:space="preserve">Write a dev.to or blog post: 'I built a CI linter in Rust — here is what I learned'</w:t>
      </w:r>
    </w:p>
    <w:p>
      <w:pPr>
        <w:spacing w:after="120" w:before="0"/>
      </w:pPr>
      <w:r>
        <w:t xml:space="preserve"/>
      </w:r>
    </w:p>
    <w:p>
      <w:pPr>
        <w:pStyle w:val="Heading2"/>
        <w:spacing w:after="120" w:before="280"/>
      </w:pPr>
      <w:r>
        <w:rPr>
          <w:rFonts w:ascii="Arial" w:cs="Arial" w:eastAsia="Arial" w:hAnsi="Arial"/>
          <w:b/>
          <w:bCs/>
          <w:color w:val="1E3A5F"/>
          <w:sz w:val="26"/>
          <w:szCs w:val="26"/>
        </w:rPr>
        <w:t xml:space="preserve">6.2 Why This Project Will Get Stars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Factor</w:t>
            </w:r>
          </w:p>
        </w:tc>
        <w:tc>
          <w:tcPr>
            <w:tcW w:type="dxa" w:w="656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Why it helps pipecheck</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Universal pain point</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Every dev team using CI/CD hits broken pipelines — huge addressable audience</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Instant value</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One command, immediate actionable output — low friction to try it</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Rust novelty</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Most CI tooling is Python/JS — a fast Rust alternative generates interest</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Multi-ecosystem</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crates.io + npm + GitHub Action reaches three different communities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VS Code extension</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Visual inline warnings in the editor is a highly shareable demo</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Self-hosting irony</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Using pipecheck to lint pipecheck's own pipelines is a great README story</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6.3 Monetization Options (Optional, Post-v1.0)</w:t>
      </w:r>
    </w:p>
    <w:p>
      <w:pPr>
        <w:pStyle w:val="ListParagraph"/>
        <w:numPr>
          <w:ilvl w:val="0"/>
          <w:numId w:val="2"/>
        </w:numPr>
        <w:spacing w:after="60" w:before="60"/>
      </w:pPr>
      <w:r>
        <w:rPr>
          <w:rFonts w:ascii="Arial" w:cs="Arial" w:eastAsia="Arial" w:hAnsi="Arial"/>
          <w:color w:val="1A1A1A"/>
          <w:sz w:val="22"/>
          <w:szCs w:val="22"/>
        </w:rPr>
        <w:t xml:space="preserve">GitHub Sponsors — most successful open source maintainers use this</w:t>
      </w:r>
    </w:p>
    <w:p>
      <w:pPr>
        <w:pStyle w:val="ListParagraph"/>
        <w:numPr>
          <w:ilvl w:val="0"/>
          <w:numId w:val="2"/>
        </w:numPr>
        <w:spacing w:after="60" w:before="60"/>
      </w:pPr>
      <w:r>
        <w:rPr>
          <w:rFonts w:ascii="Arial" w:cs="Arial" w:eastAsia="Arial" w:hAnsi="Arial"/>
          <w:color w:val="1A1A1A"/>
          <w:sz w:val="22"/>
          <w:szCs w:val="22"/>
        </w:rPr>
        <w:t xml:space="preserve">Paid cloud dashboard — aggregate pipecheck results across all repos in an org</w:t>
      </w:r>
    </w:p>
    <w:p>
      <w:pPr>
        <w:pStyle w:val="ListParagraph"/>
        <w:numPr>
          <w:ilvl w:val="0"/>
          <w:numId w:val="2"/>
        </w:numPr>
        <w:spacing w:after="60" w:before="60"/>
      </w:pPr>
      <w:r>
        <w:rPr>
          <w:rFonts w:ascii="Arial" w:cs="Arial" w:eastAsia="Arial" w:hAnsi="Arial"/>
          <w:color w:val="1A1A1A"/>
          <w:sz w:val="22"/>
          <w:szCs w:val="22"/>
        </w:rPr>
        <w:t xml:space="preserve">Enterprise CLI features — SSO, audit logs, custom rule packs</w:t>
      </w:r>
    </w:p>
    <w:p>
      <w:pPr>
        <w:pStyle w:val="ListParagraph"/>
        <w:numPr>
          <w:ilvl w:val="0"/>
          <w:numId w:val="2"/>
        </w:numPr>
        <w:spacing w:after="60" w:before="60"/>
      </w:pPr>
      <w:r>
        <w:rPr>
          <w:rFonts w:ascii="Arial" w:cs="Arial" w:eastAsia="Arial" w:hAnsi="Arial"/>
          <w:color w:val="1A1A1A"/>
          <w:sz w:val="22"/>
          <w:szCs w:val="22"/>
        </w:rPr>
        <w:t xml:space="preserve">Consulting / integration services for large organizations</w:t>
      </w:r>
    </w:p>
    <w:p>
      <w:pPr>
        <w:spacing w:after="120" w:before="0"/>
      </w:pPr>
      <w:r>
        <w:t xml:space="preserve"/>
      </w:r>
    </w:p>
    <w:p>
      <w:pPr>
        <w:pStyle w:val="Heading2"/>
        <w:spacing w:after="120" w:before="280"/>
      </w:pPr>
      <w:r>
        <w:rPr>
          <w:rFonts w:ascii="Arial" w:cs="Arial" w:eastAsia="Arial" w:hAnsi="Arial"/>
          <w:b/>
          <w:bCs/>
          <w:color w:val="1E3A5F"/>
          <w:sz w:val="26"/>
          <w:szCs w:val="26"/>
        </w:rPr>
        <w:t xml:space="preserve">6.4 Success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20"/>
        <w:gridCol w:w="3240"/>
      </w:tblGrid>
      <w:tr>
        <w:tc>
          <w:tcPr>
            <w:tcW w:type="dxa" w:w="300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Metric</w:t>
            </w:r>
          </w:p>
        </w:tc>
        <w:tc>
          <w:tcPr>
            <w:tcW w:type="dxa" w:w="312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3-Month Target</w:t>
            </w:r>
          </w:p>
        </w:tc>
        <w:tc>
          <w:tcPr>
            <w:tcW w:type="dxa" w:w="3240"/>
            <w:tcBorders>
              <w:top w:val="single" w:color="CCCCCC" w:sz="1"/>
              <w:left w:val="single" w:color="CCCCCC" w:sz="1"/>
              <w:bottom w:val="single" w:color="CCCCCC" w:sz="1"/>
              <w:right w:val="single" w:color="CCCCCC" w:sz="1"/>
            </w:tcBorders>
            <w:shd w:fill="1E3A5F" w:val="clear"/>
            <w:tcMar>
              <w:top w:type="dxa" w:w="100"/>
              <w:left w:type="dxa" w:w="160"/>
              <w:bottom w:type="dxa" w:w="100"/>
              <w:right w:type="dxa" w:w="160"/>
            </w:tcMar>
          </w:tcPr>
          <w:p>
            <w:r>
              <w:rPr>
                <w:rFonts w:ascii="Arial" w:cs="Arial" w:eastAsia="Arial" w:hAnsi="Arial"/>
                <w:b/>
                <w:bCs/>
                <w:color w:val="FFFFFF"/>
                <w:sz w:val="20"/>
                <w:szCs w:val="20"/>
              </w:rPr>
              <w:t xml:space="preserve">12-Month Target</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GitHub Stars</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200+</w:t>
            </w:r>
          </w:p>
        </w:tc>
        <w:tc>
          <w:tcPr>
            <w:tcW w:type="dxa" w:w="324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2,000+</w:t>
            </w:r>
          </w:p>
        </w:tc>
      </w:tr>
      <w:tr>
        <w:tc>
          <w:tcPr>
            <w:tcW w:type="dxa" w:w="30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crates.io downloads</w:t>
            </w:r>
          </w:p>
        </w:tc>
        <w:tc>
          <w:tcPr>
            <w:tcW w:type="dxa" w:w="312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1,000+</w:t>
            </w:r>
          </w:p>
        </w:tc>
        <w:tc>
          <w:tcPr>
            <w:tcW w:type="dxa" w:w="324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25,000+</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npm downloads/month</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500+</w:t>
            </w:r>
          </w:p>
        </w:tc>
        <w:tc>
          <w:tcPr>
            <w:tcW w:type="dxa" w:w="324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10,000+</w:t>
            </w:r>
          </w:p>
        </w:tc>
      </w:tr>
      <w:tr>
        <w:tc>
          <w:tcPr>
            <w:tcW w:type="dxa" w:w="300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Contributors</w:t>
            </w:r>
          </w:p>
        </w:tc>
        <w:tc>
          <w:tcPr>
            <w:tcW w:type="dxa" w:w="312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3+</w:t>
            </w:r>
          </w:p>
        </w:tc>
        <w:tc>
          <w:tcPr>
            <w:tcW w:type="dxa" w:w="3240"/>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val="false"/>
                <w:bCs w:val="false"/>
                <w:color w:val="1A1A1A"/>
                <w:sz w:val="20"/>
                <w:szCs w:val="20"/>
              </w:rPr>
              <w:t xml:space="preserve">15+</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Issues opened</w:t>
            </w:r>
          </w:p>
        </w:tc>
        <w:tc>
          <w:tcPr>
            <w:tcW w:type="dxa" w:w="312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20+</w:t>
            </w:r>
          </w:p>
        </w:tc>
        <w:tc>
          <w:tcPr>
            <w:tcW w:type="dxa" w:w="324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1A1A1A"/>
                <w:sz w:val="20"/>
                <w:szCs w:val="20"/>
              </w:rPr>
              <w:t xml:space="preserve">100+</w:t>
            </w:r>
          </w:p>
        </w:tc>
      </w:tr>
    </w:tbl>
    <w:p>
      <w:r>
        <w:br w:type="page"/>
      </w:r>
    </w:p>
    <w:p>
      <w:pPr>
        <w:pStyle w:val="Heading1"/>
        <w:pBdr>
          <w:bottom w:val="single" w:color="E8541A" w:sz="6" w:space="4"/>
        </w:pBdr>
        <w:spacing w:after="160" w:before="360"/>
      </w:pPr>
      <w:r>
        <w:rPr>
          <w:rFonts w:ascii="Arial" w:cs="Arial" w:eastAsia="Arial" w:hAnsi="Arial"/>
          <w:b/>
          <w:bCs/>
          <w:color w:val="1E3A5F"/>
          <w:sz w:val="32"/>
          <w:szCs w:val="32"/>
        </w:rPr>
        <w:t xml:space="preserve">7. Getting Started Today</w:t>
      </w:r>
    </w:p>
    <w:p>
      <w:pPr>
        <w:pStyle w:val="Heading2"/>
        <w:spacing w:after="120" w:before="280"/>
      </w:pPr>
      <w:r>
        <w:rPr>
          <w:rFonts w:ascii="Arial" w:cs="Arial" w:eastAsia="Arial" w:hAnsi="Arial"/>
          <w:b/>
          <w:bCs/>
          <w:color w:val="1E3A5F"/>
          <w:sz w:val="26"/>
          <w:szCs w:val="26"/>
        </w:rPr>
        <w:t xml:space="preserve">7.1 Bootstrap Commands</w:t>
      </w:r>
    </w:p>
    <w:p>
      <w:pPr>
        <w:spacing w:after="100" w:before="80"/>
      </w:pPr>
      <w:r>
        <w:rPr>
          <w:rFonts w:ascii="Arial" w:cs="Arial" w:eastAsia="Arial" w:hAnsi="Arial"/>
          <w:color w:val="1A1A1A"/>
          <w:sz w:val="22"/>
          <w:szCs w:val="22"/>
        </w:rPr>
        <w:t xml:space="preserve">Run these commands to scaffold the project immediately: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 Create the Rust project</w:t>
            </w:r>
          </w:p>
          <w:p>
            <w:pPr>
              <w:spacing w:after="20" w:before="20"/>
            </w:pPr>
            <w:r>
              <w:rPr>
                <w:rFonts w:ascii="Courier New" w:cs="Courier New" w:eastAsia="Courier New" w:hAnsi="Courier New"/>
                <w:color w:val="D4D4D4"/>
                <w:sz w:val="18"/>
                <w:szCs w:val="18"/>
              </w:rPr>
              <w:t xml:space="preserve">cargo new pipecheck --name pipecheck</w:t>
            </w:r>
          </w:p>
          <w:p>
            <w:pPr>
              <w:spacing w:after="20" w:before="20"/>
            </w:pPr>
            <w:r>
              <w:rPr>
                <w:rFonts w:ascii="Courier New" w:cs="Courier New" w:eastAsia="Courier New" w:hAnsi="Courier New"/>
                <w:color w:val="D4D4D4"/>
                <w:sz w:val="18"/>
                <w:szCs w:val="18"/>
              </w:rPr>
              <w:t xml:space="preserve">cd pipecheck</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Add core dependencies to Cargo.toml</w:t>
            </w:r>
          </w:p>
          <w:p>
            <w:pPr>
              <w:spacing w:after="20" w:before="20"/>
            </w:pPr>
            <w:r>
              <w:rPr>
                <w:rFonts w:ascii="Courier New" w:cs="Courier New" w:eastAsia="Courier New" w:hAnsi="Courier New"/>
                <w:color w:val="D4D4D4"/>
                <w:sz w:val="18"/>
                <w:szCs w:val="18"/>
              </w:rPr>
              <w:t xml:space="preserve">cargo add serde_yaml serde --features serde/derive</w:t>
            </w:r>
          </w:p>
          <w:p>
            <w:pPr>
              <w:spacing w:after="20" w:before="20"/>
            </w:pPr>
            <w:r>
              <w:rPr>
                <w:rFonts w:ascii="Courier New" w:cs="Courier New" w:eastAsia="Courier New" w:hAnsi="Courier New"/>
                <w:color w:val="D4D4D4"/>
                <w:sz w:val="18"/>
                <w:szCs w:val="18"/>
              </w:rPr>
              <w:t xml:space="preserve">cargo add petgraph clap --features clap/derive</w:t>
            </w:r>
          </w:p>
          <w:p>
            <w:pPr>
              <w:spacing w:after="20" w:before="20"/>
            </w:pPr>
            <w:r>
              <w:rPr>
                <w:rFonts w:ascii="Courier New" w:cs="Courier New" w:eastAsia="Courier New" w:hAnsi="Courier New"/>
                <w:color w:val="D4D4D4"/>
                <w:sz w:val="18"/>
                <w:szCs w:val="18"/>
              </w:rPr>
              <w:t xml:space="preserve">cargo add reqwest --features reqwest/json,reqwest/rustls-tls</w:t>
            </w:r>
          </w:p>
          <w:p>
            <w:pPr>
              <w:spacing w:after="20" w:before="20"/>
            </w:pPr>
            <w:r>
              <w:rPr>
                <w:rFonts w:ascii="Courier New" w:cs="Courier New" w:eastAsia="Courier New" w:hAnsi="Courier New"/>
                <w:color w:val="D4D4D4"/>
                <w:sz w:val="18"/>
                <w:szCs w:val="18"/>
              </w:rPr>
              <w:t xml:space="preserve">cargo add tokio --features tokio/full</w:t>
            </w:r>
          </w:p>
          <w:p>
            <w:pPr>
              <w:spacing w:after="20" w:before="20"/>
            </w:pPr>
            <w:r>
              <w:rPr>
                <w:rFonts w:ascii="Courier New" w:cs="Courier New" w:eastAsia="Courier New" w:hAnsi="Courier New"/>
                <w:color w:val="D4D4D4"/>
                <w:sz w:val="18"/>
                <w:szCs w:val="18"/>
              </w:rPr>
              <w:t xml:space="preserve">cargo add colored thiserror regex indicatif</w:t>
            </w:r>
          </w:p>
          <w:p>
            <w:pPr>
              <w:spacing w:after="20" w:before="20"/>
            </w:pPr>
            <w:r>
              <w:rPr>
                <w:rFonts w:ascii="Courier New" w:cs="Courier New" w:eastAsia="Courier New" w:hAnsi="Courier New"/>
                <w:color w:val="D4D4D4"/>
                <w:sz w:val="18"/>
                <w:szCs w:val="18"/>
              </w:rPr>
              <w:t xml:space="preserve">cargo add wasm-bindgen</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Create project structure</w:t>
            </w:r>
          </w:p>
          <w:p>
            <w:pPr>
              <w:spacing w:after="20" w:before="20"/>
            </w:pPr>
            <w:r>
              <w:rPr>
                <w:rFonts w:ascii="Courier New" w:cs="Courier New" w:eastAsia="Courier New" w:hAnsi="Courier New"/>
                <w:color w:val="D4D4D4"/>
                <w:sz w:val="18"/>
                <w:szCs w:val="18"/>
              </w:rPr>
              <w:t xml:space="preserve">mkdir -p src/{parser,auditors,reporter} tests/fixtures benches</w:t>
            </w:r>
          </w:p>
          <w:p>
            <w:pPr>
              <w:spacing w:after="20" w:before="20"/>
            </w:pPr>
            <w:r>
              <w:rPr>
                <w:rFonts w:ascii="Courier New" w:cs="Courier New" w:eastAsia="Courier New" w:hAnsi="Courier New"/>
                <w:color w:val="D4D4D4"/>
                <w:sz w:val="18"/>
                <w:szCs w:val="18"/>
              </w:rPr>
              <w:t xml:space="preserve">touch src/{parser,auditors,reporter}/mod.rs</w:t>
            </w:r>
          </w:p>
          <w:p>
            <w:pPr>
              <w:spacing w:after="20" w:before="20"/>
            </w:pPr>
            <w:r>
              <w:rPr>
                <w:rFonts w:ascii="Courier New" w:cs="Courier New" w:eastAsia="Courier New" w:hAnsi="Courier New"/>
                <w:color w:val="D4D4D4"/>
                <w:sz w:val="18"/>
                <w:szCs w:val="18"/>
              </w:rPr>
              <w:t xml:space="preserve">touch src/wasm.rs src/cache.rs</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Initialize git</w:t>
            </w:r>
          </w:p>
          <w:p>
            <w:pPr>
              <w:spacing w:after="20" w:before="20"/>
            </w:pPr>
            <w:r>
              <w:rPr>
                <w:rFonts w:ascii="Courier New" w:cs="Courier New" w:eastAsia="Courier New" w:hAnsi="Courier New"/>
                <w:color w:val="D4D4D4"/>
                <w:sz w:val="18"/>
                <w:szCs w:val="18"/>
              </w:rPr>
              <w:t xml:space="preserve">git init &amp;&amp; git add . &amp;&amp; git commit -m 'chore: initial project scaffold'</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 Create GitHub repo and push</w:t>
            </w:r>
          </w:p>
          <w:p>
            <w:pPr>
              <w:spacing w:after="20" w:before="20"/>
            </w:pPr>
            <w:r>
              <w:rPr>
                <w:rFonts w:ascii="Courier New" w:cs="Courier New" w:eastAsia="Courier New" w:hAnsi="Courier New"/>
                <w:color w:val="D4D4D4"/>
                <w:sz w:val="18"/>
                <w:szCs w:val="18"/>
              </w:rPr>
              <w:t xml:space="preserve">gh repo create pipecheck --public --source=. --push</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7.2 Minimal Cargo.toml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[package]</w:t>
            </w:r>
          </w:p>
          <w:p>
            <w:pPr>
              <w:spacing w:after="20" w:before="20"/>
            </w:pPr>
            <w:r>
              <w:rPr>
                <w:rFonts w:ascii="Courier New" w:cs="Courier New" w:eastAsia="Courier New" w:hAnsi="Courier New"/>
                <w:color w:val="D4D4D4"/>
                <w:sz w:val="18"/>
                <w:szCs w:val="18"/>
              </w:rPr>
              <w:t xml:space="preserve">name = "pipecheck"</w:t>
            </w:r>
          </w:p>
          <w:p>
            <w:pPr>
              <w:spacing w:after="20" w:before="20"/>
            </w:pPr>
            <w:r>
              <w:rPr>
                <w:rFonts w:ascii="Courier New" w:cs="Courier New" w:eastAsia="Courier New" w:hAnsi="Courier New"/>
                <w:color w:val="D4D4D4"/>
                <w:sz w:val="18"/>
                <w:szCs w:val="18"/>
              </w:rPr>
              <w:t xml:space="preserve">version = "0.1.0"</w:t>
            </w:r>
          </w:p>
          <w:p>
            <w:pPr>
              <w:spacing w:after="20" w:before="20"/>
            </w:pPr>
            <w:r>
              <w:rPr>
                <w:rFonts w:ascii="Courier New" w:cs="Courier New" w:eastAsia="Courier New" w:hAnsi="Courier New"/>
                <w:color w:val="D4D4D4"/>
                <w:sz w:val="18"/>
                <w:szCs w:val="18"/>
              </w:rPr>
              <w:t xml:space="preserve">edition = "2021"</w:t>
            </w:r>
          </w:p>
          <w:p>
            <w:pPr>
              <w:spacing w:after="20" w:before="20"/>
            </w:pPr>
            <w:r>
              <w:rPr>
                <w:rFonts w:ascii="Courier New" w:cs="Courier New" w:eastAsia="Courier New" w:hAnsi="Courier New"/>
                <w:color w:val="D4D4D4"/>
                <w:sz w:val="18"/>
                <w:szCs w:val="18"/>
              </w:rPr>
              <w:t xml:space="preserve">description = "CI/CD pipeline auditor — catch errors before you push"</w:t>
            </w:r>
          </w:p>
          <w:p>
            <w:pPr>
              <w:spacing w:after="20" w:before="20"/>
            </w:pPr>
            <w:r>
              <w:rPr>
                <w:rFonts w:ascii="Courier New" w:cs="Courier New" w:eastAsia="Courier New" w:hAnsi="Courier New"/>
                <w:color w:val="D4D4D4"/>
                <w:sz w:val="18"/>
                <w:szCs w:val="18"/>
              </w:rPr>
              <w:t xml:space="preserve">license = "MIT"</w:t>
            </w:r>
          </w:p>
          <w:p>
            <w:pPr>
              <w:spacing w:after="20" w:before="20"/>
            </w:pPr>
            <w:r>
              <w:rPr>
                <w:rFonts w:ascii="Courier New" w:cs="Courier New" w:eastAsia="Courier New" w:hAnsi="Courier New"/>
                <w:color w:val="D4D4D4"/>
                <w:sz w:val="18"/>
                <w:szCs w:val="18"/>
              </w:rPr>
              <w:t xml:space="preserve">repository = "https://github.com/YOUR_HANDLE/pipecheck"</w:t>
            </w:r>
          </w:p>
          <w:p>
            <w:pPr>
              <w:spacing w:after="20" w:before="20"/>
            </w:pPr>
            <w:r>
              <w:rPr>
                <w:rFonts w:ascii="Courier New" w:cs="Courier New" w:eastAsia="Courier New" w:hAnsi="Courier New"/>
                <w:color w:val="D4D4D4"/>
                <w:sz w:val="18"/>
                <w:szCs w:val="18"/>
              </w:rPr>
              <w:t xml:space="preserve">categories = ["command-line-utilities", "development-tools"]</w:t>
            </w:r>
          </w:p>
          <w:p>
            <w:pPr>
              <w:spacing w:after="20" w:before="20"/>
            </w:pPr>
            <w:r>
              <w:rPr>
                <w:rFonts w:ascii="Courier New" w:cs="Courier New" w:eastAsia="Courier New" w:hAnsi="Courier New"/>
                <w:color w:val="D4D4D4"/>
                <w:sz w:val="18"/>
                <w:szCs w:val="18"/>
              </w:rPr>
              <w:t xml:space="preserve">keywords = ["ci", "cd", "pipeline", "github-actions", "linter"]</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[[bin]]</w:t>
            </w:r>
          </w:p>
          <w:p>
            <w:pPr>
              <w:spacing w:after="20" w:before="20"/>
            </w:pPr>
            <w:r>
              <w:rPr>
                <w:rFonts w:ascii="Courier New" w:cs="Courier New" w:eastAsia="Courier New" w:hAnsi="Courier New"/>
                <w:color w:val="D4D4D4"/>
                <w:sz w:val="18"/>
                <w:szCs w:val="18"/>
              </w:rPr>
              <w:t xml:space="preserve">name = "pipecheck"</w:t>
            </w:r>
          </w:p>
          <w:p>
            <w:pPr>
              <w:spacing w:after="20" w:before="20"/>
            </w:pPr>
            <w:r>
              <w:rPr>
                <w:rFonts w:ascii="Courier New" w:cs="Courier New" w:eastAsia="Courier New" w:hAnsi="Courier New"/>
                <w:color w:val="D4D4D4"/>
                <w:sz w:val="18"/>
                <w:szCs w:val="18"/>
              </w:rPr>
              <w:t xml:space="preserve">path = "src/main.rs"</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[lib]</w:t>
            </w:r>
          </w:p>
          <w:p>
            <w:pPr>
              <w:spacing w:after="20" w:before="20"/>
            </w:pPr>
            <w:r>
              <w:rPr>
                <w:rFonts w:ascii="Courier New" w:cs="Courier New" w:eastAsia="Courier New" w:hAnsi="Courier New"/>
                <w:color w:val="D4D4D4"/>
                <w:sz w:val="18"/>
                <w:szCs w:val="18"/>
              </w:rPr>
              <w:t xml:space="preserve">name = "pipecheck"</w:t>
            </w:r>
          </w:p>
          <w:p>
            <w:pPr>
              <w:spacing w:after="20" w:before="20"/>
            </w:pPr>
            <w:r>
              <w:rPr>
                <w:rFonts w:ascii="Courier New" w:cs="Courier New" w:eastAsia="Courier New" w:hAnsi="Courier New"/>
                <w:color w:val="D4D4D4"/>
                <w:sz w:val="18"/>
                <w:szCs w:val="18"/>
              </w:rPr>
              <w:t xml:space="preserve">crate-type = ["cdylib", "rlib"]   # cdylib needed for WASM</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[dependencies]</w:t>
            </w:r>
          </w:p>
          <w:p>
            <w:pPr>
              <w:spacing w:after="20" w:before="20"/>
            </w:pPr>
            <w:r>
              <w:rPr>
                <w:rFonts w:ascii="Courier New" w:cs="Courier New" w:eastAsia="Courier New" w:hAnsi="Courier New"/>
                <w:color w:val="D4D4D4"/>
                <w:sz w:val="18"/>
                <w:szCs w:val="18"/>
              </w:rPr>
              <w:t xml:space="preserve">serde = { version = "1", features = ["derive"] }</w:t>
            </w:r>
          </w:p>
          <w:p>
            <w:pPr>
              <w:spacing w:after="20" w:before="20"/>
            </w:pPr>
            <w:r>
              <w:rPr>
                <w:rFonts w:ascii="Courier New" w:cs="Courier New" w:eastAsia="Courier New" w:hAnsi="Courier New"/>
                <w:color w:val="D4D4D4"/>
                <w:sz w:val="18"/>
                <w:szCs w:val="18"/>
              </w:rPr>
              <w:t xml:space="preserve">serde_yaml = "0.9"</w:t>
            </w:r>
          </w:p>
          <w:p>
            <w:pPr>
              <w:spacing w:after="20" w:before="20"/>
            </w:pPr>
            <w:r>
              <w:rPr>
                <w:rFonts w:ascii="Courier New" w:cs="Courier New" w:eastAsia="Courier New" w:hAnsi="Courier New"/>
                <w:color w:val="D4D4D4"/>
                <w:sz w:val="18"/>
                <w:szCs w:val="18"/>
              </w:rPr>
              <w:t xml:space="preserve">petgraph = "0.6"</w:t>
            </w:r>
          </w:p>
          <w:p>
            <w:pPr>
              <w:spacing w:after="20" w:before="20"/>
            </w:pPr>
            <w:r>
              <w:rPr>
                <w:rFonts w:ascii="Courier New" w:cs="Courier New" w:eastAsia="Courier New" w:hAnsi="Courier New"/>
                <w:color w:val="D4D4D4"/>
                <w:sz w:val="18"/>
                <w:szCs w:val="18"/>
              </w:rPr>
              <w:t xml:space="preserve">clap = { version = "4", features = ["derive"] }</w:t>
            </w:r>
          </w:p>
          <w:p>
            <w:pPr>
              <w:spacing w:after="20" w:before="20"/>
            </w:pPr>
            <w:r>
              <w:rPr>
                <w:rFonts w:ascii="Courier New" w:cs="Courier New" w:eastAsia="Courier New" w:hAnsi="Courier New"/>
                <w:color w:val="D4D4D4"/>
                <w:sz w:val="18"/>
                <w:szCs w:val="18"/>
              </w:rPr>
              <w:t xml:space="preserve">reqwest = { version = "0.11", features = ["json", "rustls-tls"] }</w:t>
            </w:r>
          </w:p>
          <w:p>
            <w:pPr>
              <w:spacing w:after="20" w:before="20"/>
            </w:pPr>
            <w:r>
              <w:rPr>
                <w:rFonts w:ascii="Courier New" w:cs="Courier New" w:eastAsia="Courier New" w:hAnsi="Courier New"/>
                <w:color w:val="D4D4D4"/>
                <w:sz w:val="18"/>
                <w:szCs w:val="18"/>
              </w:rPr>
              <w:t xml:space="preserve">tokio = { version = "1", features = ["full"] }</w:t>
            </w:r>
          </w:p>
          <w:p>
            <w:pPr>
              <w:spacing w:after="20" w:before="20"/>
            </w:pPr>
            <w:r>
              <w:rPr>
                <w:rFonts w:ascii="Courier New" w:cs="Courier New" w:eastAsia="Courier New" w:hAnsi="Courier New"/>
                <w:color w:val="D4D4D4"/>
                <w:sz w:val="18"/>
                <w:szCs w:val="18"/>
              </w:rPr>
              <w:t xml:space="preserve">colored = "2"</w:t>
            </w:r>
          </w:p>
          <w:p>
            <w:pPr>
              <w:spacing w:after="20" w:before="20"/>
            </w:pPr>
            <w:r>
              <w:rPr>
                <w:rFonts w:ascii="Courier New" w:cs="Courier New" w:eastAsia="Courier New" w:hAnsi="Courier New"/>
                <w:color w:val="D4D4D4"/>
                <w:sz w:val="18"/>
                <w:szCs w:val="18"/>
              </w:rPr>
              <w:t xml:space="preserve">thiserror = "1"</w:t>
            </w:r>
          </w:p>
          <w:p>
            <w:pPr>
              <w:spacing w:after="20" w:before="20"/>
            </w:pPr>
            <w:r>
              <w:rPr>
                <w:rFonts w:ascii="Courier New" w:cs="Courier New" w:eastAsia="Courier New" w:hAnsi="Courier New"/>
                <w:color w:val="D4D4D4"/>
                <w:sz w:val="18"/>
                <w:szCs w:val="18"/>
              </w:rPr>
              <w:t xml:space="preserve">regex = "1"</w:t>
            </w:r>
          </w:p>
          <w:p>
            <w:pPr>
              <w:spacing w:after="20" w:before="20"/>
            </w:pPr>
            <w:r>
              <w:rPr>
                <w:rFonts w:ascii="Courier New" w:cs="Courier New" w:eastAsia="Courier New" w:hAnsi="Courier New"/>
                <w:color w:val="D4D4D4"/>
                <w:sz w:val="18"/>
                <w:szCs w:val="18"/>
              </w:rPr>
              <w:t xml:space="preserve">wasm-bindgen = "0.2"</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[dev-dependencies]</w:t>
            </w:r>
          </w:p>
          <w:p>
            <w:pPr>
              <w:spacing w:after="20" w:before="20"/>
            </w:pPr>
            <w:r>
              <w:rPr>
                <w:rFonts w:ascii="Courier New" w:cs="Courier New" w:eastAsia="Courier New" w:hAnsi="Courier New"/>
                <w:color w:val="D4D4D4"/>
                <w:sz w:val="18"/>
                <w:szCs w:val="18"/>
              </w:rPr>
              <w:t xml:space="preserve">criterion = { version = "0.5", features = ["html_reports"] }</w:t>
            </w:r>
          </w:p>
        </w:tc>
      </w:tr>
    </w:tbl>
    <w:p>
      <w:pPr>
        <w:spacing w:after="120" w:before="0"/>
      </w:pPr>
      <w:r>
        <w:t xml:space="preserve"/>
      </w:r>
    </w:p>
    <w:p>
      <w:pPr>
        <w:pStyle w:val="Heading2"/>
        <w:spacing w:after="120" w:before="280"/>
      </w:pPr>
      <w:r>
        <w:rPr>
          <w:rFonts w:ascii="Arial" w:cs="Arial" w:eastAsia="Arial" w:hAnsi="Arial"/>
          <w:b/>
          <w:bCs/>
          <w:color w:val="1E3A5F"/>
          <w:sz w:val="26"/>
          <w:szCs w:val="26"/>
        </w:rPr>
        <w:t xml:space="preserve">7.3 First Code to Write</w:t>
      </w:r>
    </w:p>
    <w:p>
      <w:pPr>
        <w:spacing w:after="100" w:before="80"/>
      </w:pPr>
      <w:r>
        <w:rPr>
          <w:rFonts w:ascii="Arial" w:cs="Arial" w:eastAsia="Arial" w:hAnsi="Arial"/>
          <w:color w:val="1A1A1A"/>
          <w:sz w:val="22"/>
          <w:szCs w:val="22"/>
        </w:rPr>
        <w:t xml:space="preserve">Start with the Auditor trait in src/auditors/mod.rs — everything else builds on this contract: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1E" w:val="clear"/>
            <w:tcMar>
              <w:top w:type="dxa" w:w="160"/>
              <w:left w:type="dxa" w:w="240"/>
              <w:bottom w:type="dxa" w:w="160"/>
              <w:right w:type="dxa" w:w="240"/>
            </w:tcMar>
          </w:tcPr>
          <w:p>
            <w:pPr>
              <w:spacing w:after="20" w:before="20"/>
            </w:pPr>
            <w:r>
              <w:rPr>
                <w:rFonts w:ascii="Courier New" w:cs="Courier New" w:eastAsia="Courier New" w:hAnsi="Courier New"/>
                <w:color w:val="D4D4D4"/>
                <w:sz w:val="18"/>
                <w:szCs w:val="18"/>
              </w:rPr>
              <w:t xml:space="preserve">// src/auditors/mod.rs</w:t>
            </w:r>
          </w:p>
          <w:p>
            <w:pPr>
              <w:spacing w:after="20" w:before="20"/>
            </w:pPr>
            <w:r>
              <w:rPr>
                <w:rFonts w:ascii="Courier New" w:cs="Courier New" w:eastAsia="Courier New" w:hAnsi="Courier New"/>
                <w:color w:val="D4D4D4"/>
                <w:sz w:val="18"/>
                <w:szCs w:val="18"/>
              </w:rPr>
              <w:t xml:space="preserve">use crate::parser::Pipeline;</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#[derive(Debug, Clone, PartialEq)]</w:t>
            </w:r>
          </w:p>
          <w:p>
            <w:pPr>
              <w:spacing w:after="20" w:before="20"/>
            </w:pPr>
            <w:r>
              <w:rPr>
                <w:rFonts w:ascii="Courier New" w:cs="Courier New" w:eastAsia="Courier New" w:hAnsi="Courier New"/>
                <w:color w:val="D4D4D4"/>
                <w:sz w:val="18"/>
                <w:szCs w:val="18"/>
              </w:rPr>
              <w:t xml:space="preserve">pub enum Severity { Error, Warning, Info }</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#[derive(Debug, Clone)]</w:t>
            </w:r>
          </w:p>
          <w:p>
            <w:pPr>
              <w:spacing w:after="20" w:before="20"/>
            </w:pPr>
            <w:r>
              <w:rPr>
                <w:rFonts w:ascii="Courier New" w:cs="Courier New" w:eastAsia="Courier New" w:hAnsi="Courier New"/>
                <w:color w:val="D4D4D4"/>
                <w:sz w:val="18"/>
                <w:szCs w:val="18"/>
              </w:rPr>
              <w:t xml:space="preserve">pub struct Finding {</w:t>
            </w:r>
          </w:p>
          <w:p>
            <w:pPr>
              <w:spacing w:after="20" w:before="20"/>
            </w:pPr>
            <w:r>
              <w:rPr>
                <w:rFonts w:ascii="Courier New" w:cs="Courier New" w:eastAsia="Courier New" w:hAnsi="Courier New"/>
                <w:color w:val="D4D4D4"/>
                <w:sz w:val="18"/>
                <w:szCs w:val="18"/>
              </w:rPr>
              <w:t xml:space="preserve">    pub severity: Severity,</w:t>
            </w:r>
          </w:p>
          <w:p>
            <w:pPr>
              <w:spacing w:after="20" w:before="20"/>
            </w:pPr>
            <w:r>
              <w:rPr>
                <w:rFonts w:ascii="Courier New" w:cs="Courier New" w:eastAsia="Courier New" w:hAnsi="Courier New"/>
                <w:color w:val="D4D4D4"/>
                <w:sz w:val="18"/>
                <w:szCs w:val="18"/>
              </w:rPr>
              <w:t xml:space="preserve">    pub rule: String,</w:t>
            </w:r>
          </w:p>
          <w:p>
            <w:pPr>
              <w:spacing w:after="20" w:before="20"/>
            </w:pPr>
            <w:r>
              <w:rPr>
                <w:rFonts w:ascii="Courier New" w:cs="Courier New" w:eastAsia="Courier New" w:hAnsi="Courier New"/>
                <w:color w:val="D4D4D4"/>
                <w:sz w:val="18"/>
                <w:szCs w:val="18"/>
              </w:rPr>
              <w:t xml:space="preserve">    pub message: String,</w:t>
            </w:r>
          </w:p>
          <w:p>
            <w:pPr>
              <w:spacing w:after="20" w:before="20"/>
            </w:pPr>
            <w:r>
              <w:rPr>
                <w:rFonts w:ascii="Courier New" w:cs="Courier New" w:eastAsia="Courier New" w:hAnsi="Courier New"/>
                <w:color w:val="D4D4D4"/>
                <w:sz w:val="18"/>
                <w:szCs w:val="18"/>
              </w:rPr>
              <w:t xml:space="preserve">    pub location: Option&lt;String&gt;,  // e.g. "jobs.build.needs"</w:t>
            </w:r>
          </w:p>
          <w:p>
            <w:pPr>
              <w:spacing w:after="20" w:before="20"/>
            </w:pPr>
            <w:r>
              <w:rPr>
                <w:rFonts w:ascii="Courier New" w:cs="Courier New" w:eastAsia="Courier New" w:hAnsi="Courier New"/>
                <w:color w:val="D4D4D4"/>
                <w:sz w:val="18"/>
                <w:szCs w:val="18"/>
              </w:rPr>
              <w:t xml:space="preserve">}</w:t>
            </w:r>
          </w:p>
          <w:p>
            <w:pPr>
              <w:spacing w:after="20" w:before="20"/>
            </w:pPr>
            <w:r>
              <w:rPr>
                <w:rFonts w:ascii="Courier New" w:cs="Courier New" w:eastAsia="Courier New" w:hAnsi="Courier New"/>
                <w:color w:val="D4D4D4"/>
                <w:sz w:val="18"/>
                <w:szCs w:val="18"/>
              </w:rPr>
              <w:t xml:space="preserve"/>
            </w:r>
          </w:p>
          <w:p>
            <w:pPr>
              <w:spacing w:after="20" w:before="20"/>
            </w:pPr>
            <w:r>
              <w:rPr>
                <w:rFonts w:ascii="Courier New" w:cs="Courier New" w:eastAsia="Courier New" w:hAnsi="Courier New"/>
                <w:color w:val="D4D4D4"/>
                <w:sz w:val="18"/>
                <w:szCs w:val="18"/>
              </w:rPr>
              <w:t xml:space="preserve">pub trait Auditor {</w:t>
            </w:r>
          </w:p>
          <w:p>
            <w:pPr>
              <w:spacing w:after="20" w:before="20"/>
            </w:pPr>
            <w:r>
              <w:rPr>
                <w:rFonts w:ascii="Courier New" w:cs="Courier New" w:eastAsia="Courier New" w:hAnsi="Courier New"/>
                <w:color w:val="D4D4D4"/>
                <w:sz w:val="18"/>
                <w:szCs w:val="18"/>
              </w:rPr>
              <w:t xml:space="preserve">    fn name(&amp;self) -&gt; &amp;'static str;</w:t>
            </w:r>
          </w:p>
          <w:p>
            <w:pPr>
              <w:spacing w:after="20" w:before="20"/>
            </w:pPr>
            <w:r>
              <w:rPr>
                <w:rFonts w:ascii="Courier New" w:cs="Courier New" w:eastAsia="Courier New" w:hAnsi="Courier New"/>
                <w:color w:val="D4D4D4"/>
                <w:sz w:val="18"/>
                <w:szCs w:val="18"/>
              </w:rPr>
              <w:t xml:space="preserve">    fn audit(&amp;self, pipeline: &amp;Pipeline) -&gt; Vec&lt;Finding&gt;;</w:t>
            </w:r>
          </w:p>
          <w:p>
            <w:pPr>
              <w:spacing w:after="20" w:before="20"/>
            </w:pPr>
            <w:r>
              <w:rPr>
                <w:rFonts w:ascii="Courier New" w:cs="Courier New" w:eastAsia="Courier New" w:hAnsi="Courier New"/>
                <w:color w:val="D4D4D4"/>
                <w:sz w:val="18"/>
                <w:szCs w:val="18"/>
              </w:rPr>
              <w:t xml:space="preserve">}</w:t>
            </w:r>
          </w:p>
        </w:tc>
      </w:tr>
    </w:tbl>
    <w:p>
      <w:pPr>
        <w:spacing w:after="80" w:before="0"/>
      </w:pPr>
      <w:r>
        <w:t xml:space="preserve"/>
      </w:r>
    </w:p>
    <w:p>
      <w:pPr>
        <w:spacing w:after="100" w:before="80"/>
      </w:pPr>
      <w:r>
        <w:rPr>
          <w:rFonts w:ascii="Arial" w:cs="Arial" w:eastAsia="Arial" w:hAnsi="Arial"/>
          <w:color w:val="1A1A1A"/>
          <w:sz w:val="22"/>
          <w:szCs w:val="22"/>
        </w:rPr>
        <w:t xml:space="preserve">Once this trait is defined, each auditor (syntax.rs, deps.rs, secrets.rs) implements it independently and can be tested in isolation. The CLI in main.rs simply collects all auditors, runs them, and passes findings to the reporter.</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160"/>
              <w:left w:type="dxa" w:w="240"/>
              <w:bottom w:type="dxa" w:w="160"/>
              <w:right w:type="dxa" w:w="240"/>
            </w:tcMar>
          </w:tcPr>
          <w:p>
            <w:pPr>
              <w:spacing w:after="80" w:before="0"/>
            </w:pPr>
            <w:r>
              <w:rPr>
                <w:rFonts w:ascii="Arial" w:cs="Arial" w:eastAsia="Arial" w:hAnsi="Arial"/>
                <w:b/>
                <w:bCs/>
                <w:color w:val="1E3A5F"/>
                <w:sz w:val="22"/>
                <w:szCs w:val="22"/>
              </w:rPr>
              <w:t xml:space="preserve">💡 Pro Tip: Dogfood From Day One</w:t>
            </w:r>
          </w:p>
          <w:p>
            <w:pPr>
              <w:spacing w:after="0" w:before="0"/>
            </w:pPr>
            <w:r>
              <w:rPr>
                <w:rFonts w:ascii="Arial" w:cs="Arial" w:eastAsia="Arial" w:hAnsi="Arial"/>
                <w:color w:val="1A1A1A"/>
                <w:sz w:val="21"/>
                <w:szCs w:val="21"/>
              </w:rPr>
              <w:t xml:space="preserve">As soon as you have a working v0.1, add a GitHub Actions workflow to your own repo that runs pipecheck on your own pipeline YAML. This is both a great test and a compelling demo: 'pipecheck lints its own pipelines.' It makes for an excellent README badge and story.</w:t>
            </w:r>
          </w:p>
        </w:tc>
      </w:tr>
    </w:tbl>
    <w:p>
      <w:pPr>
        <w:spacing w:after="80" w:before="0"/>
      </w:pPr>
      <w:r>
        <w:t xml:space="preserve"/>
      </w:r>
    </w:p>
    <w:p>
      <w:pPr>
        <w:pBdr>
          <w:top w:val="single" w:color="E8541A" w:sz="4" w:space="8"/>
        </w:pBdr>
        <w:spacing w:after="80" w:before="200"/>
        <w:jc w:val="center"/>
      </w:pPr>
      <w:r>
        <w:rPr>
          <w:rFonts w:ascii="Arial" w:cs="Arial" w:eastAsia="Arial" w:hAnsi="Arial"/>
          <w:b/>
          <w:bCs/>
          <w:color w:val="1E3A5F"/>
          <w:sz w:val="22"/>
          <w:szCs w:val="22"/>
        </w:rPr>
        <w:t xml:space="preserve">Good luck — the Rust + CI/CD space is waiting for this tool.</w:t>
      </w:r>
    </w:p>
    <w:p>
      <w:pPr>
        <w:jc w:val="center"/>
      </w:pPr>
      <w:r>
        <w:rPr>
          <w:rFonts w:ascii="Arial" w:cs="Arial" w:eastAsia="Arial" w:hAnsi="Arial"/>
          <w:i/>
          <w:iCs/>
          <w:color w:val="666666"/>
          <w:sz w:val="22"/>
          <w:szCs w:val="22"/>
        </w:rPr>
        <w:t xml:space="preserve">Build it, ship it, and the community will find it.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5F" w:sz="4" w:space="4"/>
      </w:pBdr>
      <w:tabs>
        <w:tab w:val="right" w:pos="9360"/>
      </w:tabs>
      <w:spacing w:after="0" w:before="120"/>
    </w:pPr>
    <w:r>
      <w:rPr>
        <w:rFonts w:ascii="Arial" w:cs="Arial" w:eastAsia="Arial" w:hAnsi="Arial"/>
        <w:color w:val="888888"/>
        <w:sz w:val="18"/>
        <w:szCs w:val="18"/>
      </w:rPr>
      <w:t xml:space="preserve">March 2026  •  Rust + WASM</w:t>
    </w:r>
    <w:r>
      <w:rPr>
        <w:rFonts w:ascii="Arial" w:cs="Arial" w:eastAsia="Arial" w:hAnsi="Arial"/>
        <w:color w:val="888888"/>
        <w:sz w:val="18"/>
        <w:szCs w:val="18"/>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5F" w:sz="4" w:space="4"/>
      </w:pBdr>
      <w:spacing w:after="160" w:before="0"/>
    </w:pPr>
    <w:r>
      <w:rPr>
        <w:rFonts w:ascii="Arial" w:cs="Arial" w:eastAsia="Arial" w:hAnsi="Arial"/>
        <w:b/>
        <w:bCs/>
        <w:color w:val="1E3A5F"/>
        <w:sz w:val="20"/>
        <w:szCs w:val="20"/>
      </w:rPr>
      <w:t xml:space="preserve">pipecheck</w:t>
    </w:r>
    <w:r>
      <w:rPr>
        <w:rFonts w:ascii="Arial" w:cs="Arial" w:eastAsia="Arial" w:hAnsi="Arial"/>
        <w:color w:val="888888"/>
        <w:sz w:val="20"/>
        <w:szCs w:val="20"/>
      </w:rPr>
      <w:t xml:space="preserve">  •  CI/CD Pipeline Auditor  •  Open Source Project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E3A5F"/>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1E3A5F"/>
      <w:sz w:val="26"/>
      <w:szCs w:val="26"/>
    </w:rPr>
  </w:style>
  <w:style w:type="paragraph" w:styleId="Heading3">
    <w:name w:val="Heading 3"/>
    <w:basedOn w:val="Normal"/>
    <w:next w:val="Normal"/>
    <w:qFormat/>
    <w:pPr>
      <w:spacing w:after="80" w:before="200"/>
      <w:outlineLvl w:val="2"/>
    </w:pPr>
    <w:rPr>
      <w:rFonts w:ascii="Arial" w:cs="Arial" w:eastAsia="Arial" w:hAnsi="Arial"/>
      <w:b/>
      <w:bCs/>
      <w:color w:val="E854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2026-03-13T17:23:27.517Z</dcterms:created>
  <dcterms:modified xsi:type="dcterms:W3CDTF">2026-03-13T17:23:27.518Z</dcterms:modified>
</cp:coreProperties>
</file>

<file path=docProps/custom.xml><?xml version="1.0" encoding="utf-8"?>
<Properties xmlns="http://schemas.openxmlformats.org/officeDocument/2006/custom-properties" xmlns:vt="http://schemas.openxmlformats.org/officeDocument/2006/docPropsVTypes"/>
</file>